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7644" w14:textId="77777777" w:rsidR="00500397" w:rsidRPr="00500397" w:rsidRDefault="00500397" w:rsidP="00500397">
      <w:pPr>
        <w:pStyle w:val="Heading1"/>
      </w:pPr>
      <w:r w:rsidRPr="00500397">
        <w:t>Observe water transport in plants</w:t>
      </w:r>
    </w:p>
    <w:p w14:paraId="20984509" w14:textId="08D3A927" w:rsidR="00680DE7" w:rsidRDefault="21E2E192" w:rsidP="783336F9">
      <w:pPr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 w:rsidRPr="783336F9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25F1E3C2" w:rsidRPr="783336F9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000000">
        <w:tab/>
      </w:r>
      <w:r w:rsidR="3588619A" w:rsidRPr="783336F9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Science, Social Science, Mathematics</w:t>
      </w:r>
    </w:p>
    <w:p w14:paraId="2434A5B8" w14:textId="76B62809" w:rsidR="00680DE7" w:rsidRDefault="21E2E192" w:rsidP="783336F9">
      <w:pPr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 w:rsidRPr="783336F9">
        <w:rPr>
          <w:rStyle w:val="bold-green"/>
          <w:rFonts w:ascii="Aptos" w:eastAsia="Aptos" w:hAnsi="Aptos" w:cs="Aptos"/>
          <w:sz w:val="20"/>
          <w:szCs w:val="20"/>
          <w:lang w:val="en-AU"/>
        </w:rPr>
        <w:t>Grade(s)</w:t>
      </w:r>
      <w:r w:rsidR="13CB5B66" w:rsidRPr="783336F9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000000">
        <w:tab/>
      </w:r>
      <w:r w:rsidR="269A11F0" w:rsidRPr="783336F9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1</w:t>
      </w:r>
      <w:r w:rsidR="00C549F0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–</w:t>
      </w:r>
      <w:r w:rsidR="269A11F0" w:rsidRPr="783336F9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2</w:t>
      </w:r>
    </w:p>
    <w:p w14:paraId="4708E9D6" w14:textId="2D18B548" w:rsidR="00680DE7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783336F9">
        <w:rPr>
          <w:rFonts w:ascii="Aptos Display" w:eastAsia="Aptos Display" w:hAnsi="Aptos Display" w:cs="Aptos Display"/>
          <w:lang w:val="en-AU"/>
        </w:rPr>
        <w:t>Learning intention(s)</w:t>
      </w:r>
      <w:r w:rsidR="40798D04" w:rsidRPr="783336F9">
        <w:rPr>
          <w:rFonts w:ascii="Aptos Display" w:eastAsia="Aptos Display" w:hAnsi="Aptos Display" w:cs="Aptos Display"/>
          <w:lang w:val="en-AU"/>
        </w:rPr>
        <w:t>:</w:t>
      </w:r>
    </w:p>
    <w:p w14:paraId="4302753F" w14:textId="2EABB6F2" w:rsidR="19E741EB" w:rsidRDefault="19E741EB" w:rsidP="783336F9">
      <w:pPr>
        <w:pStyle w:val="body"/>
        <w:rPr>
          <w:rFonts w:ascii="Aptos" w:eastAsia="Aptos" w:hAnsi="Aptos" w:cs="Aptos"/>
          <w:color w:val="000000" w:themeColor="text1"/>
        </w:rPr>
      </w:pPr>
      <w:r w:rsidRPr="783336F9">
        <w:rPr>
          <w:rFonts w:ascii="Aptos" w:eastAsia="Aptos" w:hAnsi="Aptos" w:cs="Aptos"/>
          <w:color w:val="000000" w:themeColor="text1"/>
          <w:lang w:val="en-AU"/>
        </w:rPr>
        <w:t>Students will understand how water moves through a plant by observing how dye-stained water travels up the plant stem and causes the leaves to change colour.</w:t>
      </w:r>
    </w:p>
    <w:p w14:paraId="66F66BAE" w14:textId="32A4008F" w:rsidR="00680DE7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783336F9">
        <w:rPr>
          <w:rFonts w:ascii="Aptos Display" w:eastAsia="Aptos Display" w:hAnsi="Aptos Display" w:cs="Aptos Display"/>
          <w:lang w:val="en-AU"/>
        </w:rPr>
        <w:t>Mapping to curriculum</w:t>
      </w:r>
      <w:r w:rsidR="0A2F404C" w:rsidRPr="783336F9">
        <w:rPr>
          <w:rFonts w:ascii="Aptos Display" w:eastAsia="Aptos Display" w:hAnsi="Aptos Display" w:cs="Aptos Display"/>
          <w:lang w:val="en-AU"/>
        </w:rPr>
        <w:t>:</w:t>
      </w:r>
    </w:p>
    <w:p w14:paraId="63877FA9" w14:textId="17009F5C" w:rsidR="00680DE7" w:rsidRDefault="69A08789" w:rsidP="65DFC815">
      <w:pPr>
        <w:pStyle w:val="box-tableh2"/>
        <w:rPr>
          <w:rFonts w:ascii="Aptos Display" w:eastAsia="Aptos Display" w:hAnsi="Aptos Display" w:cs="Aptos Display"/>
          <w:lang w:val="en-AU"/>
        </w:rPr>
      </w:pPr>
      <w:r w:rsidRPr="783336F9">
        <w:rPr>
          <w:rFonts w:ascii="Aptos Display" w:eastAsia="Aptos Display" w:hAnsi="Aptos Display" w:cs="Aptos Display"/>
          <w:lang w:val="en-AU"/>
        </w:rPr>
        <w:t>Strand</w:t>
      </w:r>
    </w:p>
    <w:p w14:paraId="1864F506" w14:textId="5E6E9649" w:rsidR="21F13B3C" w:rsidRDefault="21F13B3C" w:rsidP="783336F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783336F9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Science – Living Together</w:t>
      </w:r>
    </w:p>
    <w:p w14:paraId="07D330F1" w14:textId="3A140492" w:rsidR="21F13B3C" w:rsidRDefault="21F13B3C" w:rsidP="783336F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783336F9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Social Science – Relationships</w:t>
      </w:r>
    </w:p>
    <w:p w14:paraId="4CE0FEE7" w14:textId="1BFFE5AA" w:rsidR="21F13B3C" w:rsidRDefault="21F13B3C" w:rsidP="783336F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783336F9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Mathematics – Early Mathematics</w:t>
      </w:r>
    </w:p>
    <w:p w14:paraId="6BD98102" w14:textId="717F2D36" w:rsidR="00680DE7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783336F9">
        <w:rPr>
          <w:rFonts w:ascii="Aptos Display" w:eastAsia="Aptos Display" w:hAnsi="Aptos Display" w:cs="Aptos Display"/>
          <w:lang w:val="en-AU"/>
        </w:rPr>
        <w:t>Learning outcome(s)</w:t>
      </w:r>
      <w:r w:rsidR="53484705" w:rsidRPr="783336F9">
        <w:rPr>
          <w:rFonts w:ascii="Aptos Display" w:eastAsia="Aptos Display" w:hAnsi="Aptos Display" w:cs="Aptos Display"/>
          <w:lang w:val="en-AU"/>
        </w:rPr>
        <w:t>:</w:t>
      </w:r>
    </w:p>
    <w:p w14:paraId="1BD19F41" w14:textId="614B66B9" w:rsidR="0411431F" w:rsidRDefault="0411431F" w:rsidP="783336F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783336F9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Identify different resources used at home, school, and community</w:t>
      </w:r>
    </w:p>
    <w:p w14:paraId="422218C0" w14:textId="134388A7" w:rsidR="0411431F" w:rsidRDefault="0411431F" w:rsidP="783336F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783336F9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Practise simple habits of reuse, refuse, reduce, and recycle (4 Rs)</w:t>
      </w:r>
    </w:p>
    <w:p w14:paraId="3A40618E" w14:textId="3B1F6589" w:rsidR="0411431F" w:rsidRDefault="0411431F" w:rsidP="783336F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783336F9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Collect data from familiar situations, such as foods using tally and tables</w:t>
      </w:r>
    </w:p>
    <w:p w14:paraId="0451CB3A" w14:textId="532A9E6D" w:rsidR="00680DE7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</w:pPr>
      <w:r w:rsidRPr="65DFC815"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  <w:t>Lesson</w:t>
      </w:r>
      <w:r w:rsidR="595CDBF0" w:rsidRPr="65DFC815"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  <w:t xml:space="preserve"> Instructions</w:t>
      </w:r>
    </w:p>
    <w:p w14:paraId="09C4622D" w14:textId="2FA861DD" w:rsidR="00680DE7" w:rsidRDefault="21E2E192" w:rsidP="1E2C45B7">
      <w:pPr>
        <w:pStyle w:val="Heading3"/>
        <w:spacing w:before="240"/>
        <w:rPr>
          <w:rFonts w:ascii="Aptos Display" w:eastAsia="Aptos Display" w:hAnsi="Aptos Display" w:cs="Aptos Display"/>
          <w:b w:val="0"/>
          <w:bCs/>
          <w:color w:val="000000" w:themeColor="text1"/>
          <w:sz w:val="24"/>
          <w:szCs w:val="24"/>
        </w:rPr>
      </w:pPr>
      <w:r w:rsidRPr="783336F9">
        <w:rPr>
          <w:rFonts w:ascii="Aptos Display" w:eastAsia="Aptos Display" w:hAnsi="Aptos Display" w:cs="Aptos Display"/>
          <w:bCs/>
          <w:color w:val="000000" w:themeColor="text1"/>
          <w:sz w:val="24"/>
          <w:szCs w:val="24"/>
          <w:lang w:val="en-AU"/>
        </w:rPr>
        <w:t>Materials required</w:t>
      </w:r>
    </w:p>
    <w:p w14:paraId="6DE9D6C4" w14:textId="5E983419" w:rsidR="1D08D1A4" w:rsidRDefault="1D08D1A4" w:rsidP="783336F9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  <w:lang w:val="en-AU"/>
        </w:rPr>
      </w:pPr>
      <w:r w:rsidRPr="783336F9">
        <w:rPr>
          <w:rFonts w:ascii="Aptos" w:eastAsia="Aptos" w:hAnsi="Aptos" w:cs="Aptos"/>
          <w:color w:val="000000" w:themeColor="text1"/>
          <w:lang w:val="en-AU"/>
        </w:rPr>
        <w:t>Leaves</w:t>
      </w:r>
    </w:p>
    <w:p w14:paraId="2BF52B85" w14:textId="05300FFB" w:rsidR="1D08D1A4" w:rsidRDefault="1D08D1A4" w:rsidP="783336F9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  <w:lang w:val="en-AU"/>
        </w:rPr>
      </w:pPr>
      <w:r w:rsidRPr="783336F9">
        <w:rPr>
          <w:rFonts w:ascii="Aptos" w:eastAsia="Aptos" w:hAnsi="Aptos" w:cs="Aptos"/>
          <w:color w:val="000000" w:themeColor="text1"/>
          <w:lang w:val="en-AU"/>
        </w:rPr>
        <w:t>Scissors</w:t>
      </w:r>
    </w:p>
    <w:p w14:paraId="29065880" w14:textId="379639E8" w:rsidR="1D08D1A4" w:rsidRDefault="1D08D1A4" w:rsidP="783336F9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  <w:lang w:val="en-AU"/>
        </w:rPr>
      </w:pPr>
      <w:r w:rsidRPr="783336F9">
        <w:rPr>
          <w:rFonts w:ascii="Aptos" w:eastAsia="Aptos" w:hAnsi="Aptos" w:cs="Aptos"/>
          <w:color w:val="000000" w:themeColor="text1"/>
          <w:lang w:val="en-AU"/>
        </w:rPr>
        <w:t>Clear cups</w:t>
      </w:r>
    </w:p>
    <w:p w14:paraId="0F46D433" w14:textId="30E3142D" w:rsidR="1D08D1A4" w:rsidRDefault="1D08D1A4" w:rsidP="783336F9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  <w:lang w:val="en-AU"/>
        </w:rPr>
      </w:pPr>
      <w:r w:rsidRPr="783336F9">
        <w:rPr>
          <w:rFonts w:ascii="Aptos" w:eastAsia="Aptos" w:hAnsi="Aptos" w:cs="Aptos"/>
          <w:color w:val="000000" w:themeColor="text1"/>
          <w:lang w:val="en-AU"/>
        </w:rPr>
        <w:t>Water</w:t>
      </w:r>
    </w:p>
    <w:p w14:paraId="4B5D9968" w14:textId="308490EA" w:rsidR="1D08D1A4" w:rsidRDefault="1D08D1A4" w:rsidP="783336F9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  <w:lang w:val="en-AU"/>
        </w:rPr>
      </w:pPr>
      <w:r w:rsidRPr="783336F9">
        <w:rPr>
          <w:rFonts w:ascii="Aptos" w:eastAsia="Aptos" w:hAnsi="Aptos" w:cs="Aptos"/>
          <w:color w:val="000000" w:themeColor="text1"/>
          <w:lang w:val="en-AU"/>
        </w:rPr>
        <w:t>Red food colouring</w:t>
      </w:r>
    </w:p>
    <w:p w14:paraId="6DBBE941" w14:textId="0C1E0FED" w:rsidR="1D08D1A4" w:rsidRDefault="1D08D1A4" w:rsidP="783336F9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  <w:lang w:val="en-AU"/>
        </w:rPr>
      </w:pPr>
      <w:r w:rsidRPr="783336F9">
        <w:rPr>
          <w:rFonts w:ascii="Aptos" w:eastAsia="Aptos" w:hAnsi="Aptos" w:cs="Aptos"/>
          <w:color w:val="000000" w:themeColor="text1"/>
          <w:lang w:val="en-AU"/>
        </w:rPr>
        <w:t>Observation sheet</w:t>
      </w:r>
    </w:p>
    <w:p w14:paraId="24A0D885" w14:textId="77777777" w:rsidR="007978E3" w:rsidRPr="00106141" w:rsidRDefault="007978E3" w:rsidP="007978E3">
      <w:pPr>
        <w:pStyle w:val="Heading3"/>
        <w:pageBreakBefore/>
        <w:rPr>
          <w:rFonts w:ascii="Calibri" w:hAnsi="Calibri" w:cs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64D3D" wp14:editId="5A9DE1F1">
                <wp:simplePos x="0" y="0"/>
                <wp:positionH relativeFrom="column">
                  <wp:posOffset>4049395</wp:posOffset>
                </wp:positionH>
                <wp:positionV relativeFrom="paragraph">
                  <wp:posOffset>1685925</wp:posOffset>
                </wp:positionV>
                <wp:extent cx="1799590" cy="635"/>
                <wp:effectExtent l="0" t="0" r="0" b="0"/>
                <wp:wrapSquare wrapText="bothSides"/>
                <wp:docPr id="18409235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3DDBC2" w14:textId="77777777" w:rsidR="007978E3" w:rsidRPr="0036337B" w:rsidRDefault="007978E3" w:rsidP="007978E3">
                            <w:pPr>
                              <w:pStyle w:val="Caption1"/>
                              <w:rPr>
                                <w:i/>
                                <w:iCs/>
                              </w:rPr>
                            </w:pPr>
                            <w:r w:rsidRPr="00EC7CD3">
                              <w:rPr>
                                <w:rFonts w:ascii="Calibri" w:hAnsi="Calibri" w:cs="Calibri"/>
                                <w:szCs w:val="16"/>
                              </w:rPr>
                              <w:t>Source: https://growinghealthykids.co.uk/how-to-make-compost-in-a-bottle/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164D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8.85pt;margin-top:132.75pt;width:141.7pt;height: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" stroked="f">
                <v:textbox style="mso-fit-shape-to-text:t" inset="0,0,0,0">
                  <w:txbxContent>
                    <w:p w14:paraId="0E3DDBC2" w14:textId="77777777" w:rsidR="007978E3" w:rsidRPr="0036337B" w:rsidRDefault="007978E3" w:rsidP="007978E3">
                      <w:pPr>
                        <w:pStyle w:val="Caption1"/>
                        <w:rPr>
                          <w:i/>
                          <w:iCs/>
                        </w:rPr>
                      </w:pPr>
                      <w:r w:rsidRPr="00EC7CD3">
                        <w:rPr>
                          <w:rFonts w:ascii="Calibri" w:hAnsi="Calibri" w:cs="Calibri"/>
                          <w:szCs w:val="16"/>
                        </w:rPr>
                        <w:t>Source: https://growinghealthykids.co.uk/how-to-make-compost-in-a-bottle/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75F1D102" wp14:editId="190A9015">
            <wp:simplePos x="0" y="0"/>
            <wp:positionH relativeFrom="column">
              <wp:posOffset>4049833</wp:posOffset>
            </wp:positionH>
            <wp:positionV relativeFrom="paragraph">
              <wp:posOffset>210404</wp:posOffset>
            </wp:positionV>
            <wp:extent cx="1800197" cy="1419155"/>
            <wp:effectExtent l="0" t="0" r="0" b="0"/>
            <wp:wrapSquare wrapText="bothSides"/>
            <wp:docPr id="1153536659" name="Picture 28" descr="A glass with water and a leaf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197" cy="141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3B626CA">
        <w:t>Steps</w:t>
      </w:r>
    </w:p>
    <w:p w14:paraId="499F2C4D" w14:textId="77777777" w:rsidR="007978E3" w:rsidRPr="0082277E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 w:rsidRPr="0082277E">
        <w:rPr>
          <w:rFonts w:ascii="Aptos" w:eastAsia="Aptos" w:hAnsi="Aptos" w:cs="Aptos"/>
          <w:color w:val="000000" w:themeColor="text1"/>
          <w:lang w:val="en-AU"/>
        </w:rPr>
        <w:t>Go outside and collect a variety of leaves.</w:t>
      </w:r>
    </w:p>
    <w:p w14:paraId="7A735279" w14:textId="77777777" w:rsidR="007978E3" w:rsidRPr="0082277E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 w:rsidRPr="0082277E">
        <w:rPr>
          <w:rFonts w:ascii="Aptos" w:eastAsia="Aptos" w:hAnsi="Aptos" w:cs="Aptos"/>
          <w:color w:val="000000" w:themeColor="text1"/>
          <w:lang w:val="en-AU"/>
        </w:rPr>
        <w:t>Cut the bottom of each leaf stem and place the leaves in a clear cup filled one-third with water.</w:t>
      </w:r>
    </w:p>
    <w:p w14:paraId="352FD741" w14:textId="77777777" w:rsidR="007978E3" w:rsidRPr="0082277E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 w:rsidRPr="0082277E">
        <w:rPr>
          <w:rFonts w:ascii="Aptos" w:eastAsia="Aptos" w:hAnsi="Aptos" w:cs="Aptos"/>
          <w:color w:val="000000" w:themeColor="text1"/>
          <w:lang w:val="en-AU"/>
        </w:rPr>
        <w:t>Add red food colouring to the water. Make the water a dark red to make it easier to see any changes in the leaves.</w:t>
      </w:r>
    </w:p>
    <w:p w14:paraId="0761B6A7" w14:textId="77777777" w:rsidR="007978E3" w:rsidRPr="0082277E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 w:rsidRPr="0082277E">
        <w:rPr>
          <w:rFonts w:ascii="Aptos" w:eastAsia="Aptos" w:hAnsi="Aptos" w:cs="Aptos"/>
          <w:color w:val="000000" w:themeColor="text1"/>
          <w:lang w:val="en-AU"/>
        </w:rPr>
        <w:t>Look closely at the leaves and write down what you see on Day 1.</w:t>
      </w:r>
    </w:p>
    <w:p w14:paraId="4AA8D692" w14:textId="77777777" w:rsidR="007978E3" w:rsidRPr="002641C2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7059F" wp14:editId="3CAC4F1B">
                <wp:simplePos x="0" y="0"/>
                <wp:positionH relativeFrom="column">
                  <wp:posOffset>1725295</wp:posOffset>
                </wp:positionH>
                <wp:positionV relativeFrom="paragraph">
                  <wp:posOffset>2710645</wp:posOffset>
                </wp:positionV>
                <wp:extent cx="1944370" cy="635"/>
                <wp:effectExtent l="0" t="0" r="0" b="0"/>
                <wp:wrapSquare wrapText="bothSides"/>
                <wp:docPr id="15072000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655D93" w14:textId="77777777" w:rsidR="007978E3" w:rsidRPr="00454039" w:rsidRDefault="007978E3" w:rsidP="007978E3">
                            <w:pPr>
                              <w:pStyle w:val="Caption1"/>
                              <w:jc w:val="left"/>
                              <w:rPr>
                                <w:rFonts w:ascii="Aptos" w:eastAsia="Aptos" w:hAnsi="Aptos" w:cs="Aptos"/>
                                <w:color w:val="000000" w:themeColor="text1"/>
                                <w:kern w:val="0"/>
                                <w:sz w:val="20"/>
                                <w:lang w:eastAsia="ja-JP"/>
                                <w14:ligatures w14:val="none"/>
                              </w:rPr>
                            </w:pPr>
                            <w:r w:rsidRPr="00622A0F">
                              <w:t>Source: https://buggyandbuddy.com/wp-content/uploads/2014/03/round-in-red.jpg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77059F" id="_x0000_s1027" type="#_x0000_t202" style="position:absolute;left:0;text-align:left;margin-left:135.85pt;margin-top:213.45pt;width:153.1pt;height: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" stroked="f">
                <v:textbox style="mso-fit-shape-to-text:t" inset="0,0,0,0">
                  <w:txbxContent>
                    <w:p w14:paraId="6E655D93" w14:textId="77777777" w:rsidR="007978E3" w:rsidRPr="00454039" w:rsidRDefault="007978E3" w:rsidP="007978E3">
                      <w:pPr>
                        <w:pStyle w:val="Caption1"/>
                        <w:jc w:val="left"/>
                        <w:rPr>
                          <w:rFonts w:ascii="Aptos" w:eastAsia="Aptos" w:hAnsi="Aptos" w:cs="Aptos"/>
                          <w:color w:val="000000" w:themeColor="text1"/>
                          <w:kern w:val="0"/>
                          <w:sz w:val="20"/>
                          <w:lang w:eastAsia="ja-JP"/>
                          <w14:ligatures w14:val="none"/>
                        </w:rPr>
                      </w:pPr>
                      <w:r w:rsidRPr="00622A0F">
                        <w:t>Source: https://buggyandbuddy.com/wp-content/uploads/2014/03/round-in-red.jpg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2CBE2F72" wp14:editId="172EFB96">
            <wp:simplePos x="0" y="0"/>
            <wp:positionH relativeFrom="column">
              <wp:posOffset>99607</wp:posOffset>
            </wp:positionH>
            <wp:positionV relativeFrom="paragraph">
              <wp:posOffset>453850</wp:posOffset>
            </wp:positionV>
            <wp:extent cx="1543050" cy="2508885"/>
            <wp:effectExtent l="0" t="0" r="0" b="5715"/>
            <wp:wrapTopAndBottom/>
            <wp:docPr id="1815564265" name="Picture 29" descr="A glass with a leaf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564265" name="Picture 29" descr="A glass with a leaf on i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1C2">
        <w:rPr>
          <w:rFonts w:ascii="Aptos" w:eastAsia="Aptos" w:hAnsi="Aptos" w:cs="Aptos"/>
          <w:color w:val="000000" w:themeColor="text1"/>
          <w:lang w:val="en-AU"/>
        </w:rPr>
        <w:t xml:space="preserve">Keep observing the leaves for the next two days. Record your observations each day on your observation sheet. </w:t>
      </w:r>
    </w:p>
    <w:p w14:paraId="4A3C77D4" w14:textId="77777777" w:rsidR="007978E3" w:rsidRPr="00106141" w:rsidRDefault="007978E3" w:rsidP="007978E3">
      <w:pPr>
        <w:pStyle w:val="Heading3"/>
      </w:pPr>
      <w:r w:rsidRPr="33B626CA">
        <w:t>What You Should Notice</w:t>
      </w:r>
    </w:p>
    <w:p w14:paraId="0CCDE339" w14:textId="77777777" w:rsidR="007978E3" w:rsidRDefault="007978E3" w:rsidP="007978E3">
      <w:pPr>
        <w:pStyle w:val="NoSpacing"/>
        <w:rPr>
          <w:sz w:val="20"/>
          <w:szCs w:val="20"/>
        </w:rPr>
      </w:pPr>
      <w:r w:rsidRPr="33B626CA">
        <w:rPr>
          <w:sz w:val="20"/>
          <w:szCs w:val="20"/>
        </w:rPr>
        <w:t xml:space="preserve">You are likely </w:t>
      </w:r>
      <w:proofErr w:type="gramStart"/>
      <w:r w:rsidRPr="33B626CA">
        <w:rPr>
          <w:sz w:val="20"/>
          <w:szCs w:val="20"/>
        </w:rPr>
        <w:t>see</w:t>
      </w:r>
      <w:proofErr w:type="gramEnd"/>
      <w:r w:rsidRPr="33B626CA">
        <w:rPr>
          <w:sz w:val="20"/>
          <w:szCs w:val="20"/>
        </w:rPr>
        <w:t xml:space="preserve"> the red colour slowly move up through the leaf. This happens because the coloured water is traveling through the leaf’s xylem tubes, which transport water and minerals throughout the plant.</w:t>
      </w:r>
    </w:p>
    <w:p w14:paraId="5192C810" w14:textId="77777777" w:rsidR="007978E3" w:rsidRDefault="007978E3" w:rsidP="007978E3">
      <w:pPr>
        <w:pStyle w:val="NoSpacing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674CD" wp14:editId="5B6B7EA3">
                <wp:simplePos x="0" y="0"/>
                <wp:positionH relativeFrom="column">
                  <wp:posOffset>97199</wp:posOffset>
                </wp:positionH>
                <wp:positionV relativeFrom="paragraph">
                  <wp:posOffset>1790854</wp:posOffset>
                </wp:positionV>
                <wp:extent cx="4867275" cy="635"/>
                <wp:effectExtent l="0" t="0" r="0" b="0"/>
                <wp:wrapSquare wrapText="bothSides"/>
                <wp:docPr id="20833051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471430" w14:textId="77777777" w:rsidR="007978E3" w:rsidRPr="000F5670" w:rsidRDefault="007978E3" w:rsidP="007978E3">
                            <w:pPr>
                              <w:pStyle w:val="Caption1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4236C1">
                              <w:t>Source: https://buggyandbuddy.com/wp-content/uploads/2014/03/3-close.png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674CD" id="_x0000_s1028" type="#_x0000_t202" style="position:absolute;margin-left:7.65pt;margin-top:141pt;width:383.2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" stroked="f">
                <v:textbox style="mso-fit-shape-to-text:t" inset="0,0,0,0">
                  <w:txbxContent>
                    <w:p w14:paraId="0B471430" w14:textId="77777777" w:rsidR="007978E3" w:rsidRPr="000F5670" w:rsidRDefault="007978E3" w:rsidP="007978E3">
                      <w:pPr>
                        <w:pStyle w:val="Caption1"/>
                        <w:rPr>
                          <w:noProof/>
                          <w:sz w:val="22"/>
                          <w:szCs w:val="22"/>
                        </w:rPr>
                      </w:pPr>
                      <w:r w:rsidRPr="004236C1">
                        <w:t>Source: https://buggyandbuddy.com/wp-content/uploads/2014/03/3-close.png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5E62CD3" wp14:editId="2A527864">
            <wp:simplePos x="0" y="0"/>
            <wp:positionH relativeFrom="column">
              <wp:posOffset>97790</wp:posOffset>
            </wp:positionH>
            <wp:positionV relativeFrom="paragraph">
              <wp:posOffset>142875</wp:posOffset>
            </wp:positionV>
            <wp:extent cx="4867275" cy="1644015"/>
            <wp:effectExtent l="0" t="0" r="9525" b="0"/>
            <wp:wrapTopAndBottom/>
            <wp:docPr id="25936904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1FD29" w14:textId="77777777" w:rsidR="007978E3" w:rsidRDefault="007978E3" w:rsidP="007978E3">
      <w:pPr>
        <w:pStyle w:val="Heading3"/>
      </w:pPr>
      <w:r w:rsidRPr="33B626CA">
        <w:t>Extension Activity</w:t>
      </w:r>
    </w:p>
    <w:p w14:paraId="5829BE39" w14:textId="77777777" w:rsidR="007978E3" w:rsidRPr="002641C2" w:rsidRDefault="007978E3" w:rsidP="007978E3">
      <w:r w:rsidRPr="33B626CA">
        <w:t xml:space="preserve">Make leaf prints or rubbings to compare shapes and patterns: </w:t>
      </w:r>
      <w:hyperlink r:id="rId10">
        <w:r w:rsidRPr="33B626CA">
          <w:rPr>
            <w:rStyle w:val="Hyperlink"/>
            <w:szCs w:val="20"/>
          </w:rPr>
          <w:t>https://www.youtube.com/watch?v=ZendMjhVoMI</w:t>
        </w:r>
      </w:hyperlink>
      <w:r w:rsidRPr="33B626CA">
        <w:t xml:space="preserve"> </w:t>
      </w:r>
    </w:p>
    <w:p w14:paraId="5473709D" w14:textId="77777777" w:rsidR="007978E3" w:rsidRDefault="007978E3" w:rsidP="007978E3">
      <w:pPr>
        <w:pStyle w:val="NoSpacing"/>
        <w:pageBreakBefore/>
        <w:jc w:val="center"/>
        <w:rPr>
          <w:rFonts w:ascii="Calibri" w:hAnsi="Calibri" w:cs="Calibri"/>
          <w:b/>
          <w:bCs/>
          <w:sz w:val="28"/>
          <w:szCs w:val="28"/>
        </w:rPr>
      </w:pPr>
      <w:r w:rsidRPr="00CA7473">
        <w:rPr>
          <w:rFonts w:ascii="Calibri" w:hAnsi="Calibri" w:cs="Calibri"/>
          <w:b/>
          <w:bCs/>
          <w:sz w:val="28"/>
          <w:szCs w:val="28"/>
        </w:rPr>
        <w:lastRenderedPageBreak/>
        <w:t xml:space="preserve">Water Transport in Plants </w:t>
      </w:r>
    </w:p>
    <w:p w14:paraId="6BB4240E" w14:textId="77777777" w:rsidR="007978E3" w:rsidRPr="00661341" w:rsidRDefault="007978E3" w:rsidP="007978E3">
      <w:pPr>
        <w:pStyle w:val="NoSpacing"/>
        <w:jc w:val="center"/>
        <w:rPr>
          <w:rFonts w:ascii="Calibri" w:hAnsi="Calibri" w:cs="Calibri"/>
          <w:b/>
          <w:bCs/>
        </w:rPr>
      </w:pPr>
      <w:r w:rsidRPr="00661341">
        <w:rPr>
          <w:rFonts w:ascii="Calibri" w:hAnsi="Calibri" w:cs="Calibri"/>
          <w:b/>
          <w:bCs/>
          <w:sz w:val="28"/>
          <w:szCs w:val="28"/>
        </w:rPr>
        <w:t>Observation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78E3" w14:paraId="143510E9" w14:textId="77777777" w:rsidTr="00A93020">
        <w:trPr>
          <w:trHeight w:val="316"/>
        </w:trPr>
        <w:tc>
          <w:tcPr>
            <w:tcW w:w="9016" w:type="dxa"/>
          </w:tcPr>
          <w:p w14:paraId="78D811F0" w14:textId="77777777" w:rsidR="007978E3" w:rsidRPr="00661341" w:rsidRDefault="007978E3" w:rsidP="00A93020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Name:</w:t>
            </w:r>
          </w:p>
        </w:tc>
      </w:tr>
      <w:tr w:rsidR="007978E3" w14:paraId="0A8747B1" w14:textId="77777777" w:rsidTr="00A93020">
        <w:trPr>
          <w:trHeight w:val="3855"/>
        </w:trPr>
        <w:tc>
          <w:tcPr>
            <w:tcW w:w="9016" w:type="dxa"/>
          </w:tcPr>
          <w:p w14:paraId="52D683B3" w14:textId="77777777" w:rsidR="007978E3" w:rsidRPr="00661341" w:rsidRDefault="007978E3" w:rsidP="00A93020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661341">
              <w:rPr>
                <w:rFonts w:ascii="Calibri" w:hAnsi="Calibri" w:cs="Calibri"/>
                <w:b/>
                <w:bCs/>
              </w:rPr>
              <w:t>Day 1</w:t>
            </w:r>
          </w:p>
        </w:tc>
      </w:tr>
      <w:tr w:rsidR="007978E3" w14:paraId="67CCD49A" w14:textId="77777777" w:rsidTr="00A93020">
        <w:trPr>
          <w:trHeight w:val="3855"/>
        </w:trPr>
        <w:tc>
          <w:tcPr>
            <w:tcW w:w="9016" w:type="dxa"/>
          </w:tcPr>
          <w:p w14:paraId="02D606BB" w14:textId="77777777" w:rsidR="007978E3" w:rsidRPr="00661341" w:rsidRDefault="007978E3" w:rsidP="00A93020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661341">
              <w:rPr>
                <w:rFonts w:ascii="Calibri" w:hAnsi="Calibri" w:cs="Calibri"/>
                <w:b/>
                <w:bCs/>
              </w:rPr>
              <w:t>Day 2</w:t>
            </w:r>
          </w:p>
        </w:tc>
      </w:tr>
      <w:tr w:rsidR="007978E3" w14:paraId="31DC07C3" w14:textId="77777777" w:rsidTr="00A93020">
        <w:trPr>
          <w:trHeight w:val="3855"/>
        </w:trPr>
        <w:tc>
          <w:tcPr>
            <w:tcW w:w="9016" w:type="dxa"/>
          </w:tcPr>
          <w:p w14:paraId="3804F948" w14:textId="77777777" w:rsidR="007978E3" w:rsidRPr="00661341" w:rsidRDefault="007978E3" w:rsidP="00A93020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661341">
              <w:rPr>
                <w:rFonts w:ascii="Calibri" w:hAnsi="Calibri" w:cs="Calibri"/>
                <w:b/>
                <w:bCs/>
              </w:rPr>
              <w:t>Day 3</w:t>
            </w:r>
          </w:p>
        </w:tc>
      </w:tr>
    </w:tbl>
    <w:p w14:paraId="61229E0D" w14:textId="77777777" w:rsidR="007978E3" w:rsidRPr="00106141" w:rsidRDefault="007978E3" w:rsidP="007978E3">
      <w:pPr>
        <w:pStyle w:val="NoSpacing"/>
        <w:rPr>
          <w:rFonts w:ascii="Calibri" w:hAnsi="Calibri" w:cs="Calibri"/>
        </w:rPr>
      </w:pPr>
    </w:p>
    <w:p w14:paraId="6F1D6B6B" w14:textId="77777777" w:rsidR="007978E3" w:rsidRDefault="007978E3" w:rsidP="783336F9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  <w:lang w:val="en-AU"/>
        </w:rPr>
      </w:pPr>
    </w:p>
    <w:sectPr w:rsidR="007978E3" w:rsidSect="00E50A1D">
      <w:headerReference w:type="first" r:id="rId11"/>
      <w:footerReference w:type="first" r:id="rId12"/>
      <w:pgSz w:w="11907" w:h="16839" w:code="9"/>
      <w:pgMar w:top="1985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0BA6" w14:textId="77777777" w:rsidR="00C7501D" w:rsidRDefault="00C7501D">
      <w:pPr>
        <w:spacing w:after="0" w:line="240" w:lineRule="auto"/>
      </w:pPr>
      <w:r>
        <w:separator/>
      </w:r>
    </w:p>
  </w:endnote>
  <w:endnote w:type="continuationSeparator" w:id="0">
    <w:p w14:paraId="6DF32532" w14:textId="77777777" w:rsidR="00C7501D" w:rsidRDefault="00C7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86F7" w14:textId="77777777" w:rsidR="007978E3" w:rsidRPr="00500397" w:rsidRDefault="007978E3" w:rsidP="007978E3">
    <w:pPr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 w:rsidRPr="00500397">
      <w:rPr>
        <w:rStyle w:val="normaltextrun"/>
        <w:rFonts w:ascii="Calibri" w:eastAsia="Calibri" w:hAnsi="Calibri" w:cs="Calibri"/>
        <w:color w:val="000000"/>
        <w:sz w:val="18"/>
        <w:szCs w:val="18"/>
        <w:lang w:val="en-AU"/>
      </w:rPr>
      <w:t>Created by Faculty of Education, The University of Melbourne 2025</w:t>
    </w:r>
  </w:p>
  <w:p w14:paraId="626667E7" w14:textId="77777777" w:rsidR="007978E3" w:rsidRPr="00500397" w:rsidRDefault="007978E3" w:rsidP="007978E3">
    <w:pPr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 w:rsidRPr="00500397">
      <w:rPr>
        <w:rStyle w:val="normaltextrun"/>
        <w:rFonts w:ascii="Calibri" w:eastAsia="Calibri" w:hAnsi="Calibri" w:cs="Calibri"/>
        <w:color w:val="000000"/>
        <w:sz w:val="18"/>
        <w:szCs w:val="18"/>
        <w:lang w:val="it-IT"/>
      </w:rPr>
      <w:t>Project Lead: Rhonda</w:t>
    </w:r>
    <w:r w:rsidRPr="00500397">
      <w:rPr>
        <w:rFonts w:ascii="Calibri" w:eastAsia="Calibri" w:hAnsi="Calibri" w:cs="Calibri"/>
        <w:color w:val="000000"/>
        <w:sz w:val="18"/>
        <w:szCs w:val="18"/>
        <w:lang w:val="it-IT"/>
      </w:rPr>
      <w:t xml:space="preserve"> </w:t>
    </w:r>
    <w:r w:rsidRPr="00500397">
      <w:rPr>
        <w:rStyle w:val="normaltextrun"/>
        <w:rFonts w:ascii="Calibri" w:eastAsia="Calibri" w:hAnsi="Calibri" w:cs="Calibri"/>
        <w:color w:val="000000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00500397">
      <w:rPr>
        <w:rStyle w:val="eop"/>
        <w:rFonts w:ascii="Calibri" w:eastAsia="Calibri" w:hAnsi="Calibri" w:cs="Calibri"/>
        <w:color w:val="000000"/>
        <w:sz w:val="18"/>
        <w:szCs w:val="18"/>
        <w:lang w:val="en-AU"/>
      </w:rPr>
      <w:t> </w:t>
    </w:r>
  </w:p>
  <w:p w14:paraId="201CE65F" w14:textId="0DACEF46" w:rsidR="007978E3" w:rsidRDefault="007978E3" w:rsidP="007978E3">
    <w:pPr>
      <w:pStyle w:val="Footer"/>
    </w:pPr>
    <w:r w:rsidRPr="00500397">
      <w:rPr>
        <w:rStyle w:val="normaltextrun"/>
        <w:rFonts w:ascii="Calibri" w:eastAsia="Calibri" w:hAnsi="Calibri" w:cs="Calibri"/>
        <w:i/>
        <w:iCs/>
        <w:color w:val="000000"/>
        <w:sz w:val="18"/>
        <w:szCs w:val="18"/>
        <w:lang w:val="it-IT"/>
      </w:rPr>
      <w:t>With support from Melbourne Climate</w:t>
    </w:r>
    <w:r w:rsidRPr="00500397">
      <w:rPr>
        <w:rFonts w:ascii="Calibri" w:eastAsia="Calibri" w:hAnsi="Calibri" w:cs="Calibri"/>
        <w:i/>
        <w:iCs/>
        <w:color w:val="000000"/>
        <w:sz w:val="18"/>
        <w:szCs w:val="18"/>
        <w:lang w:val="it-IT"/>
      </w:rPr>
      <w:t xml:space="preserve"> </w:t>
    </w:r>
    <w:r w:rsidRPr="00500397">
      <w:rPr>
        <w:rStyle w:val="normaltextrun"/>
        <w:rFonts w:ascii="Calibri" w:eastAsia="Calibri" w:hAnsi="Calibri" w:cs="Calibri"/>
        <w:i/>
        <w:iCs/>
        <w:color w:val="000000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B136" w14:textId="77777777" w:rsidR="00C7501D" w:rsidRDefault="00C7501D">
      <w:pPr>
        <w:spacing w:after="0" w:line="240" w:lineRule="auto"/>
      </w:pPr>
      <w:r>
        <w:separator/>
      </w:r>
    </w:p>
  </w:footnote>
  <w:footnote w:type="continuationSeparator" w:id="0">
    <w:p w14:paraId="288CD4BE" w14:textId="77777777" w:rsidR="00C7501D" w:rsidRDefault="00C7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C7AD" w14:textId="695165A9" w:rsidR="007978E3" w:rsidRPr="00E50A1D" w:rsidRDefault="00E50A1D" w:rsidP="00E50A1D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4A9C6D" wp14:editId="395FCF1D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6BED26" id="Group 3" o:spid="_x0000_s1026" style="position:absolute;margin-left:-42.3pt;margin-top:-14.85pt;width:549.7pt;height:57.75pt;z-index:251658752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  <w:t>Fiji</w:t>
    </w:r>
    <w:r w:rsidRPr="006B1549">
      <w:rPr>
        <w:rFonts w:ascii="Aptos" w:eastAsia="Aptos" w:hAnsi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F0EC518E"/>
    <w:lvl w:ilvl="0" w:tplc="07D82B40">
      <w:start w:val="1"/>
      <w:numFmt w:val="decimal"/>
      <w:lvlText w:val="%1."/>
      <w:lvlJc w:val="left"/>
      <w:pPr>
        <w:ind w:left="360" w:hanging="360"/>
      </w:pPr>
    </w:lvl>
    <w:lvl w:ilvl="1" w:tplc="7A964052">
      <w:start w:val="1"/>
      <w:numFmt w:val="lowerLetter"/>
      <w:lvlText w:val="%2."/>
      <w:lvlJc w:val="left"/>
      <w:pPr>
        <w:ind w:left="1440" w:hanging="360"/>
      </w:pPr>
    </w:lvl>
    <w:lvl w:ilvl="2" w:tplc="E33C12C0">
      <w:start w:val="1"/>
      <w:numFmt w:val="lowerRoman"/>
      <w:lvlText w:val="%3."/>
      <w:lvlJc w:val="right"/>
      <w:pPr>
        <w:ind w:left="2160" w:hanging="180"/>
      </w:pPr>
    </w:lvl>
    <w:lvl w:ilvl="3" w:tplc="B5B450D0">
      <w:start w:val="1"/>
      <w:numFmt w:val="decimal"/>
      <w:lvlText w:val="%4."/>
      <w:lvlJc w:val="left"/>
      <w:pPr>
        <w:ind w:left="2880" w:hanging="360"/>
      </w:pPr>
    </w:lvl>
    <w:lvl w:ilvl="4" w:tplc="CF9E5606">
      <w:start w:val="1"/>
      <w:numFmt w:val="lowerLetter"/>
      <w:lvlText w:val="%5."/>
      <w:lvlJc w:val="left"/>
      <w:pPr>
        <w:ind w:left="3600" w:hanging="360"/>
      </w:pPr>
    </w:lvl>
    <w:lvl w:ilvl="5" w:tplc="89645FC6">
      <w:start w:val="1"/>
      <w:numFmt w:val="lowerRoman"/>
      <w:lvlText w:val="%6."/>
      <w:lvlJc w:val="right"/>
      <w:pPr>
        <w:ind w:left="4320" w:hanging="180"/>
      </w:pPr>
    </w:lvl>
    <w:lvl w:ilvl="6" w:tplc="8C7270FC">
      <w:start w:val="1"/>
      <w:numFmt w:val="decimal"/>
      <w:lvlText w:val="%7."/>
      <w:lvlJc w:val="left"/>
      <w:pPr>
        <w:ind w:left="5040" w:hanging="360"/>
      </w:pPr>
    </w:lvl>
    <w:lvl w:ilvl="7" w:tplc="FB3E40CC">
      <w:start w:val="1"/>
      <w:numFmt w:val="lowerLetter"/>
      <w:lvlText w:val="%8."/>
      <w:lvlJc w:val="left"/>
      <w:pPr>
        <w:ind w:left="5760" w:hanging="360"/>
      </w:pPr>
    </w:lvl>
    <w:lvl w:ilvl="8" w:tplc="32900E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FF16BE1A"/>
    <w:lvl w:ilvl="0" w:tplc="8C122286">
      <w:start w:val="2"/>
      <w:numFmt w:val="decimal"/>
      <w:lvlText w:val="%1."/>
      <w:lvlJc w:val="left"/>
      <w:pPr>
        <w:ind w:left="360" w:hanging="360"/>
      </w:pPr>
    </w:lvl>
    <w:lvl w:ilvl="1" w:tplc="F5B0143E">
      <w:start w:val="1"/>
      <w:numFmt w:val="lowerLetter"/>
      <w:lvlText w:val="%2."/>
      <w:lvlJc w:val="left"/>
      <w:pPr>
        <w:ind w:left="1440" w:hanging="360"/>
      </w:pPr>
    </w:lvl>
    <w:lvl w:ilvl="2" w:tplc="F5A0AAC8">
      <w:start w:val="1"/>
      <w:numFmt w:val="lowerRoman"/>
      <w:lvlText w:val="%3."/>
      <w:lvlJc w:val="right"/>
      <w:pPr>
        <w:ind w:left="2160" w:hanging="180"/>
      </w:pPr>
    </w:lvl>
    <w:lvl w:ilvl="3" w:tplc="5EE62058">
      <w:start w:val="1"/>
      <w:numFmt w:val="decimal"/>
      <w:lvlText w:val="%4."/>
      <w:lvlJc w:val="left"/>
      <w:pPr>
        <w:ind w:left="2880" w:hanging="360"/>
      </w:pPr>
    </w:lvl>
    <w:lvl w:ilvl="4" w:tplc="1D86143C">
      <w:start w:val="1"/>
      <w:numFmt w:val="lowerLetter"/>
      <w:lvlText w:val="%5."/>
      <w:lvlJc w:val="left"/>
      <w:pPr>
        <w:ind w:left="3600" w:hanging="360"/>
      </w:pPr>
    </w:lvl>
    <w:lvl w:ilvl="5" w:tplc="C2B07724">
      <w:start w:val="1"/>
      <w:numFmt w:val="lowerRoman"/>
      <w:lvlText w:val="%6."/>
      <w:lvlJc w:val="right"/>
      <w:pPr>
        <w:ind w:left="4320" w:hanging="180"/>
      </w:pPr>
    </w:lvl>
    <w:lvl w:ilvl="6" w:tplc="3D00A91A">
      <w:start w:val="1"/>
      <w:numFmt w:val="decimal"/>
      <w:lvlText w:val="%7."/>
      <w:lvlJc w:val="left"/>
      <w:pPr>
        <w:ind w:left="5040" w:hanging="360"/>
      </w:pPr>
    </w:lvl>
    <w:lvl w:ilvl="7" w:tplc="C3947C40">
      <w:start w:val="1"/>
      <w:numFmt w:val="lowerLetter"/>
      <w:lvlText w:val="%8."/>
      <w:lvlJc w:val="left"/>
      <w:pPr>
        <w:ind w:left="5760" w:hanging="360"/>
      </w:pPr>
    </w:lvl>
    <w:lvl w:ilvl="8" w:tplc="078CFC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4E0A4DFE"/>
    <w:lvl w:ilvl="0" w:tplc="6CF8CC10">
      <w:start w:val="2"/>
      <w:numFmt w:val="decimal"/>
      <w:lvlText w:val="%1."/>
      <w:lvlJc w:val="left"/>
      <w:pPr>
        <w:ind w:left="360" w:hanging="360"/>
      </w:pPr>
    </w:lvl>
    <w:lvl w:ilvl="1" w:tplc="2B2A6154">
      <w:start w:val="1"/>
      <w:numFmt w:val="lowerLetter"/>
      <w:lvlText w:val="%2."/>
      <w:lvlJc w:val="left"/>
      <w:pPr>
        <w:ind w:left="1440" w:hanging="360"/>
      </w:pPr>
    </w:lvl>
    <w:lvl w:ilvl="2" w:tplc="4E28ACB0">
      <w:start w:val="1"/>
      <w:numFmt w:val="lowerRoman"/>
      <w:lvlText w:val="%3."/>
      <w:lvlJc w:val="right"/>
      <w:pPr>
        <w:ind w:left="2160" w:hanging="180"/>
      </w:pPr>
    </w:lvl>
    <w:lvl w:ilvl="3" w:tplc="63BA3F6E">
      <w:start w:val="1"/>
      <w:numFmt w:val="decimal"/>
      <w:lvlText w:val="%4."/>
      <w:lvlJc w:val="left"/>
      <w:pPr>
        <w:ind w:left="2880" w:hanging="360"/>
      </w:pPr>
    </w:lvl>
    <w:lvl w:ilvl="4" w:tplc="C23E4B8C">
      <w:start w:val="1"/>
      <w:numFmt w:val="lowerLetter"/>
      <w:lvlText w:val="%5."/>
      <w:lvlJc w:val="left"/>
      <w:pPr>
        <w:ind w:left="3600" w:hanging="360"/>
      </w:pPr>
    </w:lvl>
    <w:lvl w:ilvl="5" w:tplc="CED0B3E8">
      <w:start w:val="1"/>
      <w:numFmt w:val="lowerRoman"/>
      <w:lvlText w:val="%6."/>
      <w:lvlJc w:val="right"/>
      <w:pPr>
        <w:ind w:left="4320" w:hanging="180"/>
      </w:pPr>
    </w:lvl>
    <w:lvl w:ilvl="6" w:tplc="585C3CC6">
      <w:start w:val="1"/>
      <w:numFmt w:val="decimal"/>
      <w:lvlText w:val="%7."/>
      <w:lvlJc w:val="left"/>
      <w:pPr>
        <w:ind w:left="5040" w:hanging="360"/>
      </w:pPr>
    </w:lvl>
    <w:lvl w:ilvl="7" w:tplc="F4EC9B3A">
      <w:start w:val="1"/>
      <w:numFmt w:val="lowerLetter"/>
      <w:lvlText w:val="%8."/>
      <w:lvlJc w:val="left"/>
      <w:pPr>
        <w:ind w:left="5760" w:hanging="360"/>
      </w:pPr>
    </w:lvl>
    <w:lvl w:ilvl="8" w:tplc="751C4F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0220C614"/>
    <w:lvl w:ilvl="0" w:tplc="79EA7D18">
      <w:start w:val="2"/>
      <w:numFmt w:val="decimal"/>
      <w:lvlText w:val="%1."/>
      <w:lvlJc w:val="left"/>
      <w:pPr>
        <w:ind w:left="360" w:hanging="360"/>
      </w:pPr>
    </w:lvl>
    <w:lvl w:ilvl="1" w:tplc="7A8838C2">
      <w:start w:val="1"/>
      <w:numFmt w:val="lowerLetter"/>
      <w:lvlText w:val="%2."/>
      <w:lvlJc w:val="left"/>
      <w:pPr>
        <w:ind w:left="1440" w:hanging="360"/>
      </w:pPr>
    </w:lvl>
    <w:lvl w:ilvl="2" w:tplc="E800CB8E">
      <w:start w:val="1"/>
      <w:numFmt w:val="lowerRoman"/>
      <w:lvlText w:val="%3."/>
      <w:lvlJc w:val="right"/>
      <w:pPr>
        <w:ind w:left="2160" w:hanging="180"/>
      </w:pPr>
    </w:lvl>
    <w:lvl w:ilvl="3" w:tplc="854887EA">
      <w:start w:val="1"/>
      <w:numFmt w:val="decimal"/>
      <w:lvlText w:val="%4."/>
      <w:lvlJc w:val="left"/>
      <w:pPr>
        <w:ind w:left="2880" w:hanging="360"/>
      </w:pPr>
    </w:lvl>
    <w:lvl w:ilvl="4" w:tplc="AD00529C">
      <w:start w:val="1"/>
      <w:numFmt w:val="lowerLetter"/>
      <w:lvlText w:val="%5."/>
      <w:lvlJc w:val="left"/>
      <w:pPr>
        <w:ind w:left="3600" w:hanging="360"/>
      </w:pPr>
    </w:lvl>
    <w:lvl w:ilvl="5" w:tplc="7CC043EA">
      <w:start w:val="1"/>
      <w:numFmt w:val="lowerRoman"/>
      <w:lvlText w:val="%6."/>
      <w:lvlJc w:val="right"/>
      <w:pPr>
        <w:ind w:left="4320" w:hanging="180"/>
      </w:pPr>
    </w:lvl>
    <w:lvl w:ilvl="6" w:tplc="D586350A">
      <w:start w:val="1"/>
      <w:numFmt w:val="decimal"/>
      <w:lvlText w:val="%7."/>
      <w:lvlJc w:val="left"/>
      <w:pPr>
        <w:ind w:left="5040" w:hanging="360"/>
      </w:pPr>
    </w:lvl>
    <w:lvl w:ilvl="7" w:tplc="468CC000">
      <w:start w:val="1"/>
      <w:numFmt w:val="lowerLetter"/>
      <w:lvlText w:val="%8."/>
      <w:lvlJc w:val="left"/>
      <w:pPr>
        <w:ind w:left="5760" w:hanging="360"/>
      </w:pPr>
    </w:lvl>
    <w:lvl w:ilvl="8" w:tplc="376C76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C81680DC"/>
    <w:lvl w:ilvl="0" w:tplc="FC4EC4BC">
      <w:start w:val="1"/>
      <w:numFmt w:val="decimal"/>
      <w:lvlText w:val="%1."/>
      <w:lvlJc w:val="left"/>
      <w:pPr>
        <w:ind w:left="360" w:hanging="360"/>
      </w:pPr>
    </w:lvl>
    <w:lvl w:ilvl="1" w:tplc="0C6CD088">
      <w:start w:val="1"/>
      <w:numFmt w:val="lowerLetter"/>
      <w:lvlText w:val="%2."/>
      <w:lvlJc w:val="left"/>
      <w:pPr>
        <w:ind w:left="1440" w:hanging="360"/>
      </w:pPr>
    </w:lvl>
    <w:lvl w:ilvl="2" w:tplc="A6D4ADD2">
      <w:start w:val="1"/>
      <w:numFmt w:val="lowerRoman"/>
      <w:lvlText w:val="%3."/>
      <w:lvlJc w:val="right"/>
      <w:pPr>
        <w:ind w:left="2160" w:hanging="180"/>
      </w:pPr>
    </w:lvl>
    <w:lvl w:ilvl="3" w:tplc="FE6E5672">
      <w:start w:val="1"/>
      <w:numFmt w:val="decimal"/>
      <w:lvlText w:val="%4."/>
      <w:lvlJc w:val="left"/>
      <w:pPr>
        <w:ind w:left="2880" w:hanging="360"/>
      </w:pPr>
    </w:lvl>
    <w:lvl w:ilvl="4" w:tplc="D62606F6">
      <w:start w:val="1"/>
      <w:numFmt w:val="lowerLetter"/>
      <w:lvlText w:val="%5."/>
      <w:lvlJc w:val="left"/>
      <w:pPr>
        <w:ind w:left="3600" w:hanging="360"/>
      </w:pPr>
    </w:lvl>
    <w:lvl w:ilvl="5" w:tplc="4C52651C">
      <w:start w:val="1"/>
      <w:numFmt w:val="lowerRoman"/>
      <w:lvlText w:val="%6."/>
      <w:lvlJc w:val="right"/>
      <w:pPr>
        <w:ind w:left="4320" w:hanging="180"/>
      </w:pPr>
    </w:lvl>
    <w:lvl w:ilvl="6" w:tplc="6A745E06">
      <w:start w:val="1"/>
      <w:numFmt w:val="decimal"/>
      <w:lvlText w:val="%7."/>
      <w:lvlJc w:val="left"/>
      <w:pPr>
        <w:ind w:left="5040" w:hanging="360"/>
      </w:pPr>
    </w:lvl>
    <w:lvl w:ilvl="7" w:tplc="6A3AAAAC">
      <w:start w:val="1"/>
      <w:numFmt w:val="lowerLetter"/>
      <w:lvlText w:val="%8."/>
      <w:lvlJc w:val="left"/>
      <w:pPr>
        <w:ind w:left="5760" w:hanging="360"/>
      </w:pPr>
    </w:lvl>
    <w:lvl w:ilvl="8" w:tplc="14EAB5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A52D"/>
    <w:multiLevelType w:val="hybridMultilevel"/>
    <w:tmpl w:val="958ED71C"/>
    <w:lvl w:ilvl="0" w:tplc="D4229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8E5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81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CC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A5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CB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60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C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65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370D6"/>
    <w:multiLevelType w:val="hybridMultilevel"/>
    <w:tmpl w:val="FCDE9BA8"/>
    <w:lvl w:ilvl="0" w:tplc="22522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81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60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6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0A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6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20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0F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A8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8B11B"/>
    <w:multiLevelType w:val="hybridMultilevel"/>
    <w:tmpl w:val="C130E780"/>
    <w:lvl w:ilvl="0" w:tplc="A6A44F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8A4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CF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6D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6A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4B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C0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83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69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84FD7"/>
    <w:multiLevelType w:val="hybridMultilevel"/>
    <w:tmpl w:val="80FE0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E786B"/>
    <w:multiLevelType w:val="hybridMultilevel"/>
    <w:tmpl w:val="BBA8ADFA"/>
    <w:lvl w:ilvl="0" w:tplc="C8CA7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67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AF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85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E2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EB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09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A0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05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BE10E"/>
    <w:multiLevelType w:val="hybridMultilevel"/>
    <w:tmpl w:val="D0D649E4"/>
    <w:lvl w:ilvl="0" w:tplc="FD6EE81E">
      <w:start w:val="1"/>
      <w:numFmt w:val="decimal"/>
      <w:lvlText w:val="%1."/>
      <w:lvlJc w:val="left"/>
      <w:pPr>
        <w:ind w:left="360" w:hanging="360"/>
      </w:pPr>
    </w:lvl>
    <w:lvl w:ilvl="1" w:tplc="803860FC">
      <w:start w:val="1"/>
      <w:numFmt w:val="lowerLetter"/>
      <w:lvlText w:val="%2."/>
      <w:lvlJc w:val="left"/>
      <w:pPr>
        <w:ind w:left="1440" w:hanging="360"/>
      </w:pPr>
    </w:lvl>
    <w:lvl w:ilvl="2" w:tplc="FCDAE4E8">
      <w:start w:val="1"/>
      <w:numFmt w:val="lowerRoman"/>
      <w:lvlText w:val="%3."/>
      <w:lvlJc w:val="right"/>
      <w:pPr>
        <w:ind w:left="2160" w:hanging="180"/>
      </w:pPr>
    </w:lvl>
    <w:lvl w:ilvl="3" w:tplc="1834DC9A">
      <w:start w:val="1"/>
      <w:numFmt w:val="decimal"/>
      <w:lvlText w:val="%4."/>
      <w:lvlJc w:val="left"/>
      <w:pPr>
        <w:ind w:left="2880" w:hanging="360"/>
      </w:pPr>
    </w:lvl>
    <w:lvl w:ilvl="4" w:tplc="79BC7E06">
      <w:start w:val="1"/>
      <w:numFmt w:val="lowerLetter"/>
      <w:lvlText w:val="%5."/>
      <w:lvlJc w:val="left"/>
      <w:pPr>
        <w:ind w:left="3600" w:hanging="360"/>
      </w:pPr>
    </w:lvl>
    <w:lvl w:ilvl="5" w:tplc="23305E5A">
      <w:start w:val="1"/>
      <w:numFmt w:val="lowerRoman"/>
      <w:lvlText w:val="%6."/>
      <w:lvlJc w:val="right"/>
      <w:pPr>
        <w:ind w:left="4320" w:hanging="180"/>
      </w:pPr>
    </w:lvl>
    <w:lvl w:ilvl="6" w:tplc="3768DE42">
      <w:start w:val="1"/>
      <w:numFmt w:val="decimal"/>
      <w:lvlText w:val="%7."/>
      <w:lvlJc w:val="left"/>
      <w:pPr>
        <w:ind w:left="5040" w:hanging="360"/>
      </w:pPr>
    </w:lvl>
    <w:lvl w:ilvl="7" w:tplc="3F52B528">
      <w:start w:val="1"/>
      <w:numFmt w:val="lowerLetter"/>
      <w:lvlText w:val="%8."/>
      <w:lvlJc w:val="left"/>
      <w:pPr>
        <w:ind w:left="5760" w:hanging="360"/>
      </w:pPr>
    </w:lvl>
    <w:lvl w:ilvl="8" w:tplc="70889D3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4F6A5"/>
    <w:multiLevelType w:val="hybridMultilevel"/>
    <w:tmpl w:val="5B60ED90"/>
    <w:lvl w:ilvl="0" w:tplc="38E4D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A3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23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85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46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CE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AD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A4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C4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261251">
    <w:abstractNumId w:val="2"/>
  </w:num>
  <w:num w:numId="2" w16cid:durableId="1568295801">
    <w:abstractNumId w:val="9"/>
  </w:num>
  <w:num w:numId="3" w16cid:durableId="814374554">
    <w:abstractNumId w:val="4"/>
  </w:num>
  <w:num w:numId="4" w16cid:durableId="56251323">
    <w:abstractNumId w:val="1"/>
  </w:num>
  <w:num w:numId="5" w16cid:durableId="977031860">
    <w:abstractNumId w:val="5"/>
  </w:num>
  <w:num w:numId="6" w16cid:durableId="1078360138">
    <w:abstractNumId w:val="0"/>
  </w:num>
  <w:num w:numId="7" w16cid:durableId="319307747">
    <w:abstractNumId w:val="3"/>
  </w:num>
  <w:num w:numId="8" w16cid:durableId="1409617672">
    <w:abstractNumId w:val="6"/>
  </w:num>
  <w:num w:numId="9" w16cid:durableId="1376276996">
    <w:abstractNumId w:val="10"/>
  </w:num>
  <w:num w:numId="10" w16cid:durableId="226065420">
    <w:abstractNumId w:val="7"/>
  </w:num>
  <w:num w:numId="11" w16cid:durableId="1199970914">
    <w:abstractNumId w:val="11"/>
  </w:num>
  <w:num w:numId="12" w16cid:durableId="1311518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500397"/>
    <w:rsid w:val="00680DE7"/>
    <w:rsid w:val="006A3C08"/>
    <w:rsid w:val="007978E3"/>
    <w:rsid w:val="007D5F85"/>
    <w:rsid w:val="00C549F0"/>
    <w:rsid w:val="00C7501D"/>
    <w:rsid w:val="00DC240D"/>
    <w:rsid w:val="00DF41C6"/>
    <w:rsid w:val="00E50A1D"/>
    <w:rsid w:val="020798F3"/>
    <w:rsid w:val="0368504D"/>
    <w:rsid w:val="0411431F"/>
    <w:rsid w:val="04389829"/>
    <w:rsid w:val="05FD7193"/>
    <w:rsid w:val="078BA4B1"/>
    <w:rsid w:val="09D91D98"/>
    <w:rsid w:val="0A2F404C"/>
    <w:rsid w:val="0A76EE05"/>
    <w:rsid w:val="0BE6A313"/>
    <w:rsid w:val="1232E4FE"/>
    <w:rsid w:val="12468E6D"/>
    <w:rsid w:val="13CB5B66"/>
    <w:rsid w:val="169886CD"/>
    <w:rsid w:val="19766D63"/>
    <w:rsid w:val="19E741EB"/>
    <w:rsid w:val="1D08D1A4"/>
    <w:rsid w:val="1DFAA757"/>
    <w:rsid w:val="1E2C45B7"/>
    <w:rsid w:val="1EA8865A"/>
    <w:rsid w:val="1EFB7FD6"/>
    <w:rsid w:val="21E2E192"/>
    <w:rsid w:val="21F13B3C"/>
    <w:rsid w:val="232643D1"/>
    <w:rsid w:val="25661782"/>
    <w:rsid w:val="25F1E3C2"/>
    <w:rsid w:val="269A11F0"/>
    <w:rsid w:val="2A5970D1"/>
    <w:rsid w:val="2CA438D5"/>
    <w:rsid w:val="2E31FE80"/>
    <w:rsid w:val="2E5BAEC9"/>
    <w:rsid w:val="30374052"/>
    <w:rsid w:val="30393A7C"/>
    <w:rsid w:val="31AEA734"/>
    <w:rsid w:val="31D5826E"/>
    <w:rsid w:val="3501C2BB"/>
    <w:rsid w:val="3588619A"/>
    <w:rsid w:val="3B191185"/>
    <w:rsid w:val="3C493A85"/>
    <w:rsid w:val="40798D04"/>
    <w:rsid w:val="47319526"/>
    <w:rsid w:val="50D2A580"/>
    <w:rsid w:val="515707FA"/>
    <w:rsid w:val="53484705"/>
    <w:rsid w:val="53B08136"/>
    <w:rsid w:val="55345608"/>
    <w:rsid w:val="56A20C4E"/>
    <w:rsid w:val="595CDBF0"/>
    <w:rsid w:val="5DC08B7A"/>
    <w:rsid w:val="6028430E"/>
    <w:rsid w:val="61608997"/>
    <w:rsid w:val="65CE02A2"/>
    <w:rsid w:val="65DFC815"/>
    <w:rsid w:val="683D03B4"/>
    <w:rsid w:val="69A08789"/>
    <w:rsid w:val="6BA5428C"/>
    <w:rsid w:val="6D9BCC2F"/>
    <w:rsid w:val="6F83FD71"/>
    <w:rsid w:val="77C4D825"/>
    <w:rsid w:val="7833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397"/>
    <w:pPr>
      <w:keepNext/>
      <w:keepLines/>
      <w:spacing w:after="80" w:line="259" w:lineRule="auto"/>
      <w:outlineLvl w:val="0"/>
    </w:pPr>
    <w:rPr>
      <w:rFonts w:ascii="Aptos Display" w:eastAsia="Times New Roman" w:hAnsi="Aptos Display" w:cs="Times New Roman"/>
      <w:b/>
      <w:color w:val="0A6948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1C6"/>
    <w:pPr>
      <w:keepNext/>
      <w:keepLines/>
      <w:spacing w:before="160" w:after="80"/>
      <w:outlineLvl w:val="2"/>
    </w:pPr>
    <w:rPr>
      <w:rFonts w:eastAsiaTheme="majorEastAsia" w:cstheme="majorBidi"/>
      <w:b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397"/>
    <w:rPr>
      <w:rFonts w:ascii="Aptos Display" w:eastAsia="Times New Roman" w:hAnsi="Aptos Display" w:cs="Times New Roman"/>
      <w:b/>
      <w:color w:val="0A6948"/>
      <w:kern w:val="2"/>
      <w:sz w:val="40"/>
      <w:szCs w:val="40"/>
      <w:lang w:val="en-AU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F41C6"/>
    <w:rPr>
      <w:rFonts w:asciiTheme="majorHAnsi" w:eastAsiaTheme="majorEastAsia" w:hAnsiTheme="majorHAnsi" w:cstheme="majorBidi"/>
      <w:color w:val="0A694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41C6"/>
    <w:rPr>
      <w:rFonts w:eastAsiaTheme="majorEastAsia" w:cstheme="majorBidi"/>
      <w:b/>
      <w:color w:val="0A694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Caption1">
    <w:name w:val="Caption1"/>
    <w:basedOn w:val="Normal"/>
    <w:qFormat/>
    <w:rsid w:val="007978E3"/>
    <w:pPr>
      <w:spacing w:after="0" w:line="228" w:lineRule="auto"/>
      <w:jc w:val="right"/>
    </w:pPr>
    <w:rPr>
      <w:rFonts w:eastAsiaTheme="minorHAnsi"/>
      <w:color w:val="7F7F7F" w:themeColor="text1" w:themeTint="80"/>
      <w:kern w:val="2"/>
      <w:sz w:val="16"/>
      <w:szCs w:val="20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youtube.com/watch?v=ZendMjhVoM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d6854784233ca25067636e6b5d6f69e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423af5f1218cca48280dd6fcc3da6ff2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ADCD23-E822-4FEE-BBFD-E0B2514E2B14}"/>
</file>

<file path=customXml/itemProps2.xml><?xml version="1.0" encoding="utf-8"?>
<ds:datastoreItem xmlns:ds="http://schemas.openxmlformats.org/officeDocument/2006/customXml" ds:itemID="{5FBEA2F0-4FBB-46DE-9139-D86BDD0B30EB}"/>
</file>

<file path=customXml/itemProps3.xml><?xml version="1.0" encoding="utf-8"?>
<ds:datastoreItem xmlns:ds="http://schemas.openxmlformats.org/officeDocument/2006/customXml" ds:itemID="{D584E853-04FC-4527-92E7-53E408AE5B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3</cp:revision>
  <dcterms:created xsi:type="dcterms:W3CDTF">2025-05-29T07:47:00Z</dcterms:created>
  <dcterms:modified xsi:type="dcterms:W3CDTF">2025-05-29T07:47:00Z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Order">
    <vt:r8>8462500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