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5D14A8F0" w:rsidR="00C16C7F" w:rsidRPr="000C21D0" w:rsidRDefault="00951DF7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0C21D0">
        <w:rPr>
          <w:rFonts w:ascii="Aptos" w:eastAsia="Aptos Display" w:hAnsi="Aptos" w:cs="Aptos Display"/>
          <w:bCs/>
          <w:lang w:val="en-AU"/>
        </w:rPr>
        <w:t>Classify items for composting</w:t>
      </w:r>
    </w:p>
    <w:p w14:paraId="20984509" w14:textId="077C8D43" w:rsidR="00C16C7F" w:rsidRPr="000C21D0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0C21D0">
        <w:rPr>
          <w:rFonts w:ascii="Aptos" w:hAnsi="Aptos"/>
          <w:szCs w:val="20"/>
        </w:rPr>
        <w:tab/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Science</w:t>
      </w:r>
      <w:r w:rsidR="00E54C31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</w:t>
      </w:r>
    </w:p>
    <w:p w14:paraId="2434A5B8" w14:textId="77463887" w:rsidR="00C16C7F" w:rsidRPr="000C21D0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ab/>
      </w:r>
      <w:r w:rsidR="00290DD4" w:rsidRPr="000C21D0">
        <w:rPr>
          <w:rFonts w:ascii="Aptos" w:hAnsi="Aptos"/>
          <w:szCs w:val="20"/>
        </w:rPr>
        <w:tab/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  <w:r w:rsidR="21E2E192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4</w:t>
      </w:r>
    </w:p>
    <w:p w14:paraId="4708E9D6" w14:textId="14DB1275" w:rsidR="00C16C7F" w:rsidRPr="000C21D0" w:rsidRDefault="21E2E192" w:rsidP="65DFC815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>Learning intention(s)</w:t>
      </w:r>
    </w:p>
    <w:p w14:paraId="52338AC4" w14:textId="37E1D628" w:rsidR="00C16C7F" w:rsidRPr="000C21D0" w:rsidRDefault="00951DF7" w:rsidP="1E2C45B7">
      <w:pPr>
        <w:pStyle w:val="body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Students will be able to classify items or materials </w:t>
      </w:r>
      <w:r w:rsidR="00726B07" w:rsidRPr="000C21D0">
        <w:rPr>
          <w:rFonts w:ascii="Aptos" w:eastAsia="Aptos" w:hAnsi="Aptos" w:cs="Aptos"/>
          <w:color w:val="000000" w:themeColor="text1"/>
        </w:rPr>
        <w:t xml:space="preserve">that </w:t>
      </w:r>
      <w:r w:rsidRPr="000C21D0">
        <w:rPr>
          <w:rFonts w:ascii="Aptos" w:eastAsia="Aptos" w:hAnsi="Aptos" w:cs="Aptos"/>
          <w:color w:val="000000" w:themeColor="text1"/>
        </w:rPr>
        <w:t xml:space="preserve">are good </w:t>
      </w:r>
      <w:r w:rsidR="00726B07" w:rsidRPr="000C21D0">
        <w:rPr>
          <w:rFonts w:ascii="Aptos" w:eastAsia="Aptos" w:hAnsi="Aptos" w:cs="Aptos"/>
          <w:color w:val="000000" w:themeColor="text1"/>
        </w:rPr>
        <w:t xml:space="preserve">or not suitable </w:t>
      </w:r>
      <w:r w:rsidRPr="000C21D0">
        <w:rPr>
          <w:rFonts w:ascii="Aptos" w:eastAsia="Aptos" w:hAnsi="Aptos" w:cs="Aptos"/>
          <w:color w:val="000000" w:themeColor="text1"/>
        </w:rPr>
        <w:t>for composting.</w:t>
      </w:r>
    </w:p>
    <w:p w14:paraId="7A5C68BD" w14:textId="099CC50D" w:rsidR="009A351D" w:rsidRPr="000C21D0" w:rsidRDefault="21E2E192" w:rsidP="005C1869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286854F1" w:rsidR="00C16C7F" w:rsidRPr="000C21D0" w:rsidRDefault="69A08789" w:rsidP="000C21D0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0C21D0">
        <w:rPr>
          <w:rFonts w:ascii="Aptos" w:eastAsia="Aptos Display" w:hAnsi="Aptos" w:cs="Aptos Display"/>
          <w:lang w:val="en-AU"/>
        </w:rPr>
        <w:t>Strand</w:t>
      </w:r>
      <w:r w:rsidR="005C1869" w:rsidRPr="000C21D0">
        <w:rPr>
          <w:rFonts w:ascii="Aptos" w:eastAsia="Aptos Display" w:hAnsi="Aptos" w:cs="Aptos Display"/>
          <w:lang w:val="en-AU"/>
        </w:rPr>
        <w:t>(s)</w:t>
      </w:r>
    </w:p>
    <w:p w14:paraId="6F58DC44" w14:textId="43EE124E" w:rsidR="00C16C7F" w:rsidRPr="000C21D0" w:rsidRDefault="002E36D0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3. </w:t>
      </w:r>
      <w:r w:rsidR="00951DF7" w:rsidRPr="000C21D0">
        <w:rPr>
          <w:rFonts w:ascii="Aptos" w:eastAsia="Aptos" w:hAnsi="Aptos" w:cs="Aptos"/>
          <w:color w:val="000000" w:themeColor="text1"/>
        </w:rPr>
        <w:t>Li</w:t>
      </w:r>
      <w:r w:rsidR="009A351D" w:rsidRPr="000C21D0">
        <w:rPr>
          <w:rFonts w:ascii="Aptos" w:eastAsia="Aptos" w:hAnsi="Aptos" w:cs="Aptos"/>
          <w:color w:val="000000" w:themeColor="text1"/>
        </w:rPr>
        <w:t>fe and Living</w:t>
      </w:r>
    </w:p>
    <w:p w14:paraId="2F480D00" w14:textId="7EE9FD34" w:rsidR="00D46E2B" w:rsidRPr="000C21D0" w:rsidRDefault="002E36D0" w:rsidP="008C3B4D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4. </w:t>
      </w:r>
      <w:r w:rsidR="009A351D" w:rsidRPr="000C21D0">
        <w:rPr>
          <w:rFonts w:ascii="Aptos" w:eastAsia="Aptos" w:hAnsi="Aptos" w:cs="Aptos"/>
          <w:color w:val="000000" w:themeColor="text1"/>
        </w:rPr>
        <w:t xml:space="preserve">Farming </w:t>
      </w:r>
    </w:p>
    <w:p w14:paraId="698148E2" w14:textId="458F6057" w:rsidR="005C1869" w:rsidRPr="000C21D0" w:rsidRDefault="005C1869" w:rsidP="000C21D0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7DF34BD6" w14:textId="784A3959" w:rsidR="00D46E2B" w:rsidRPr="000C21D0" w:rsidRDefault="00D46E2B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3.1 Plant and Animal Groups</w:t>
      </w:r>
    </w:p>
    <w:p w14:paraId="60116C34" w14:textId="69D6FC04" w:rsidR="005C1869" w:rsidRPr="000C21D0" w:rsidRDefault="00D46E2B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3.5 </w:t>
      </w:r>
      <w:r w:rsidR="005C1869" w:rsidRPr="000C21D0">
        <w:rPr>
          <w:rFonts w:ascii="Aptos" w:eastAsia="Aptos" w:hAnsi="Aptos" w:cs="Aptos"/>
          <w:color w:val="000000" w:themeColor="text1"/>
        </w:rPr>
        <w:t>Growing plants in a nursery</w:t>
      </w:r>
    </w:p>
    <w:p w14:paraId="1F4A9188" w14:textId="5DFE4730" w:rsidR="00D3553D" w:rsidRPr="000C21D0" w:rsidRDefault="00D3553D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4.1 Organisms in their environment</w:t>
      </w:r>
    </w:p>
    <w:p w14:paraId="2C40AD3A" w14:textId="066A47D5" w:rsidR="005C1869" w:rsidRPr="000C21D0" w:rsidRDefault="002E36D0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4.6 Farming</w:t>
      </w:r>
    </w:p>
    <w:p w14:paraId="6BD98102" w14:textId="7AE87B90" w:rsidR="00C16C7F" w:rsidRPr="000C21D0" w:rsidRDefault="005C1869" w:rsidP="65DFC815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 xml:space="preserve"> </w:t>
      </w:r>
      <w:r w:rsidR="21E2E192" w:rsidRPr="000C21D0">
        <w:rPr>
          <w:rFonts w:ascii="Aptos" w:eastAsia="Aptos Display" w:hAnsi="Aptos" w:cs="Aptos Display"/>
          <w:lang w:val="en-AU"/>
        </w:rPr>
        <w:t>Learning outcome(s)</w:t>
      </w:r>
    </w:p>
    <w:p w14:paraId="148B49B3" w14:textId="77777777" w:rsidR="00D46E2B" w:rsidRPr="000C21D0" w:rsidRDefault="00D46E2B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3.1.2.1 Classify animals and plants according to simple sorting rules</w:t>
      </w:r>
    </w:p>
    <w:p w14:paraId="4298B16F" w14:textId="66183411" w:rsidR="00D46E2B" w:rsidRPr="000C21D0" w:rsidRDefault="00D46E2B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3.5.1.1 Explain nursery, germination and transplanting</w:t>
      </w:r>
    </w:p>
    <w:p w14:paraId="6AB27C72" w14:textId="49924C0A" w:rsidR="005C1869" w:rsidRPr="000C21D0" w:rsidRDefault="005C1869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4.1.1.1 Identify different environments around their school of community/village</w:t>
      </w:r>
    </w:p>
    <w:p w14:paraId="363E20FF" w14:textId="4A4E6BB3" w:rsidR="007E4789" w:rsidRPr="000C21D0" w:rsidRDefault="005C1869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4.1.6.1Identify sources of food in a local environment for which the living things within the environment can survive on</w:t>
      </w:r>
    </w:p>
    <w:p w14:paraId="4E398D51" w14:textId="362E2AEB" w:rsidR="007E4789" w:rsidRPr="000C21D0" w:rsidRDefault="002E36D0" w:rsidP="000C21D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4.6.3.1 List three gardening methods (raised beds, ridges and mounds).</w:t>
      </w:r>
    </w:p>
    <w:p w14:paraId="0451CB3A" w14:textId="532A9E6D" w:rsidR="00C16C7F" w:rsidRPr="000C21D0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445336D3" w14:textId="2CDE6E97" w:rsidR="00981829" w:rsidRPr="000C21D0" w:rsidRDefault="00981829" w:rsidP="00981829">
      <w:pPr>
        <w:rPr>
          <w:rFonts w:ascii="Aptos" w:hAnsi="Aptos"/>
          <w:i/>
          <w:iCs/>
          <w:szCs w:val="20"/>
        </w:rPr>
      </w:pPr>
      <w:r w:rsidRPr="000C21D0">
        <w:rPr>
          <w:rFonts w:ascii="Aptos" w:hAnsi="Aptos"/>
          <w:i/>
          <w:iCs/>
          <w:szCs w:val="20"/>
        </w:rPr>
        <w:t xml:space="preserve">(Adapted from Pha Tad </w:t>
      </w:r>
      <w:proofErr w:type="spellStart"/>
      <w:r w:rsidRPr="000C21D0">
        <w:rPr>
          <w:rFonts w:ascii="Aptos" w:hAnsi="Aptos"/>
          <w:i/>
          <w:iCs/>
          <w:szCs w:val="20"/>
        </w:rPr>
        <w:t>ke</w:t>
      </w:r>
      <w:proofErr w:type="spellEnd"/>
      <w:r w:rsidRPr="000C21D0">
        <w:rPr>
          <w:rFonts w:ascii="Aptos" w:hAnsi="Aptos"/>
          <w:i/>
          <w:iCs/>
          <w:szCs w:val="20"/>
        </w:rPr>
        <w:t xml:space="preserve"> Botanical Garden (2013), Teachers Manual Primary School Garden Plant Information, page 45).</w:t>
      </w:r>
    </w:p>
    <w:p w14:paraId="09C4622D" w14:textId="0E3B8DFE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Materials</w:t>
      </w:r>
      <w:r w:rsidR="000C21D0">
        <w:rPr>
          <w:rFonts w:ascii="Aptos" w:hAnsi="Aptos"/>
          <w:sz w:val="20"/>
          <w:szCs w:val="20"/>
        </w:rPr>
        <w:t>/resources</w:t>
      </w:r>
    </w:p>
    <w:p w14:paraId="6F7E47F0" w14:textId="60ED4E29" w:rsidR="00944F4B" w:rsidRPr="000C21D0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‘</w:t>
      </w:r>
      <w:r w:rsidR="00944F4B" w:rsidRPr="000C21D0">
        <w:rPr>
          <w:rFonts w:ascii="Aptos" w:eastAsia="Aptos" w:hAnsi="Aptos" w:cs="Aptos"/>
          <w:color w:val="000000" w:themeColor="text1"/>
          <w:lang w:val="en-AU"/>
        </w:rPr>
        <w:t xml:space="preserve">3 medium-sized boxes or containers’ </w:t>
      </w:r>
      <w:r w:rsidR="00726B07" w:rsidRPr="000C21D0">
        <w:rPr>
          <w:rFonts w:ascii="Aptos" w:eastAsia="Aptos" w:hAnsi="Aptos" w:cs="Aptos"/>
          <w:color w:val="000000" w:themeColor="text1"/>
          <w:lang w:val="en-AU"/>
        </w:rPr>
        <w:t>– 3 per class</w:t>
      </w:r>
    </w:p>
    <w:p w14:paraId="2E285253" w14:textId="74B8EFB8" w:rsidR="006B3F88" w:rsidRPr="000C21D0" w:rsidRDefault="00726B07" w:rsidP="006B3F88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‘Sample Answers’ Sheet – 1 sheet for the teacher.</w:t>
      </w:r>
    </w:p>
    <w:p w14:paraId="656BC72D" w14:textId="77777777" w:rsidR="006461CC" w:rsidRPr="000C21D0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Key Vocabulary</w:t>
      </w:r>
    </w:p>
    <w:p w14:paraId="72C4E954" w14:textId="124226A9" w:rsidR="006461CC" w:rsidRPr="000C21D0" w:rsidRDefault="00726B07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bCs/>
          <w:szCs w:val="20"/>
        </w:rPr>
        <w:t>Compost</w:t>
      </w:r>
      <w:r w:rsidR="006461CC" w:rsidRPr="000C21D0">
        <w:rPr>
          <w:rFonts w:ascii="Aptos" w:hAnsi="Aptos"/>
          <w:b/>
          <w:bCs/>
          <w:szCs w:val="20"/>
        </w:rPr>
        <w:t xml:space="preserve">: </w:t>
      </w:r>
      <w:r w:rsidR="006B3F88" w:rsidRPr="000C21D0">
        <w:rPr>
          <w:rFonts w:ascii="Aptos" w:hAnsi="Aptos"/>
          <w:szCs w:val="20"/>
        </w:rPr>
        <w:t>Material that is decayed or rotten but useful for use in gardens to improve soil health</w:t>
      </w:r>
      <w:r w:rsidR="006461CC" w:rsidRPr="000C21D0">
        <w:rPr>
          <w:rFonts w:ascii="Aptos" w:hAnsi="Aptos"/>
          <w:szCs w:val="20"/>
        </w:rPr>
        <w:t>.</w:t>
      </w:r>
    </w:p>
    <w:p w14:paraId="27FF1525" w14:textId="4E02DAC7" w:rsidR="006461CC" w:rsidRPr="000C21D0" w:rsidRDefault="00726B07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bCs/>
          <w:szCs w:val="20"/>
        </w:rPr>
        <w:t>Soil fertility</w:t>
      </w:r>
      <w:r w:rsidR="004336AF" w:rsidRPr="000C21D0">
        <w:rPr>
          <w:rFonts w:ascii="Aptos" w:hAnsi="Aptos"/>
          <w:b/>
          <w:szCs w:val="20"/>
        </w:rPr>
        <w:t xml:space="preserve">: </w:t>
      </w:r>
      <w:r w:rsidR="00B553FF" w:rsidRPr="000C21D0">
        <w:rPr>
          <w:rFonts w:ascii="Aptos" w:hAnsi="Aptos"/>
          <w:bCs/>
          <w:szCs w:val="20"/>
        </w:rPr>
        <w:t>The ability of soil to provide essential nutrients for plants to grow.</w:t>
      </w:r>
    </w:p>
    <w:p w14:paraId="2F6692A7" w14:textId="5936251B" w:rsidR="004336AF" w:rsidRPr="000C21D0" w:rsidRDefault="00B553FF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szCs w:val="20"/>
        </w:rPr>
        <w:t>Manure</w:t>
      </w:r>
      <w:r w:rsidR="004336AF" w:rsidRPr="000C21D0">
        <w:rPr>
          <w:rFonts w:ascii="Aptos" w:hAnsi="Aptos"/>
          <w:b/>
          <w:szCs w:val="20"/>
        </w:rPr>
        <w:t xml:space="preserve">: </w:t>
      </w:r>
      <w:r w:rsidRPr="000C21D0">
        <w:rPr>
          <w:rFonts w:ascii="Aptos" w:hAnsi="Aptos"/>
          <w:bCs/>
          <w:szCs w:val="20"/>
        </w:rPr>
        <w:t>Waste matter from animals that can be used for fertilizing the soil.</w:t>
      </w:r>
    </w:p>
    <w:p w14:paraId="67EDDEC6" w14:textId="36DED3A8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Activity 1: Description</w:t>
      </w:r>
    </w:p>
    <w:p w14:paraId="3AF29733" w14:textId="44503366" w:rsidR="00C16C7F" w:rsidRPr="000C21D0" w:rsidRDefault="00981829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  <w:lang w:val="en-AU"/>
        </w:rPr>
        <w:t>Provide general information about composting</w:t>
      </w:r>
    </w:p>
    <w:p w14:paraId="2D5C5868" w14:textId="373B3DFA" w:rsidR="00981829" w:rsidRPr="000C21D0" w:rsidRDefault="00981829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The teacher provides general information about composting and why it is a useful method for enhancing and retaining soil fertility.</w:t>
      </w:r>
    </w:p>
    <w:p w14:paraId="4AB863B9" w14:textId="11C7AF56" w:rsidR="00981829" w:rsidRPr="000C21D0" w:rsidRDefault="00981829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Have students think individually about what type of rubbish or waste </w:t>
      </w:r>
      <w:r w:rsidR="00944F4B" w:rsidRPr="000C21D0">
        <w:rPr>
          <w:rFonts w:ascii="Aptos" w:hAnsi="Aptos"/>
        </w:rPr>
        <w:t>they</w:t>
      </w:r>
      <w:r w:rsidRPr="000C21D0">
        <w:rPr>
          <w:rFonts w:ascii="Aptos" w:hAnsi="Aptos"/>
        </w:rPr>
        <w:t xml:space="preserve"> can put into a compost bin. </w:t>
      </w:r>
    </w:p>
    <w:p w14:paraId="1ED69729" w14:textId="58C81CF1" w:rsidR="00981829" w:rsidRPr="000C21D0" w:rsidRDefault="00944F4B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Have the </w:t>
      </w:r>
      <w:r w:rsidR="00981829" w:rsidRPr="000C21D0">
        <w:rPr>
          <w:rFonts w:ascii="Aptos" w:hAnsi="Aptos"/>
        </w:rPr>
        <w:t xml:space="preserve">students write or draw on a piece of paper </w:t>
      </w:r>
      <w:r w:rsidRPr="000C21D0">
        <w:rPr>
          <w:rFonts w:ascii="Aptos" w:hAnsi="Aptos"/>
        </w:rPr>
        <w:t>two</w:t>
      </w:r>
      <w:r w:rsidR="00981829" w:rsidRPr="000C21D0">
        <w:rPr>
          <w:rFonts w:ascii="Aptos" w:hAnsi="Aptos"/>
        </w:rPr>
        <w:t xml:space="preserve"> </w:t>
      </w:r>
      <w:r w:rsidRPr="000C21D0">
        <w:rPr>
          <w:rFonts w:ascii="Aptos" w:hAnsi="Aptos"/>
        </w:rPr>
        <w:t>items</w:t>
      </w:r>
      <w:r w:rsidR="00981829" w:rsidRPr="000C21D0">
        <w:rPr>
          <w:rFonts w:ascii="Aptos" w:hAnsi="Aptos"/>
        </w:rPr>
        <w:t xml:space="preserve"> that can be put in the compost bin</w:t>
      </w:r>
      <w:r w:rsidRPr="000C21D0">
        <w:rPr>
          <w:rFonts w:ascii="Aptos" w:hAnsi="Aptos"/>
        </w:rPr>
        <w:t xml:space="preserve">. </w:t>
      </w:r>
    </w:p>
    <w:p w14:paraId="2971C967" w14:textId="140C31BE" w:rsidR="00944F4B" w:rsidRPr="000C21D0" w:rsidRDefault="00944F4B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lastRenderedPageBreak/>
        <w:t>In groups of 3 -4 students, they present their items and explain the reasons why they think the items are suitable.</w:t>
      </w:r>
    </w:p>
    <w:p w14:paraId="65DA6CF3" w14:textId="69A2C2D1" w:rsidR="00944F4B" w:rsidRPr="000C21D0" w:rsidRDefault="00944F4B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Allow enough time for the students to discuss why some items may be suitable or not.</w:t>
      </w:r>
    </w:p>
    <w:p w14:paraId="2154BA02" w14:textId="7BD21ACF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Activity 2: Description</w:t>
      </w:r>
    </w:p>
    <w:p w14:paraId="47B2F003" w14:textId="57736345" w:rsidR="00340B5C" w:rsidRPr="000C21D0" w:rsidRDefault="00944F4B" w:rsidP="008C3B4D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Classify </w:t>
      </w:r>
      <w:r w:rsidRPr="000C21D0">
        <w:rPr>
          <w:rFonts w:ascii="Aptos" w:eastAsia="Aptos" w:hAnsi="Aptos" w:cs="Aptos"/>
          <w:color w:val="000000" w:themeColor="text1"/>
          <w:lang w:val="en-AU"/>
        </w:rPr>
        <w:t>the items</w:t>
      </w:r>
      <w:r w:rsidR="00726B07" w:rsidRPr="000C21D0">
        <w:rPr>
          <w:rFonts w:ascii="Aptos" w:eastAsia="Aptos" w:hAnsi="Aptos" w:cs="Aptos"/>
          <w:color w:val="000000" w:themeColor="text1"/>
          <w:lang w:val="en-AU"/>
        </w:rPr>
        <w:t xml:space="preserve"> that are good or unsuitable for composting</w:t>
      </w:r>
      <w:r w:rsidRPr="000C21D0">
        <w:rPr>
          <w:rFonts w:ascii="Aptos" w:eastAsia="Aptos" w:hAnsi="Aptos" w:cs="Aptos"/>
          <w:color w:val="000000" w:themeColor="text1"/>
          <w:lang w:val="en-AU"/>
        </w:rPr>
        <w:t>.</w:t>
      </w:r>
    </w:p>
    <w:p w14:paraId="2355A44F" w14:textId="5461C72B" w:rsidR="00944F4B" w:rsidRPr="000C21D0" w:rsidRDefault="00944F4B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 xml:space="preserve">The teacher prepares three boxes, </w:t>
      </w:r>
      <w:r w:rsidR="00726B07" w:rsidRPr="000C21D0">
        <w:rPr>
          <w:rFonts w:ascii="Aptos" w:hAnsi="Aptos"/>
          <w:i/>
          <w:iCs/>
        </w:rPr>
        <w:t>with clearly marked labels -</w:t>
      </w:r>
      <w:r w:rsidRPr="000C21D0">
        <w:rPr>
          <w:rFonts w:ascii="Aptos" w:hAnsi="Aptos"/>
          <w:i/>
          <w:iCs/>
        </w:rPr>
        <w:t xml:space="preserve"> Yes, No and Maybe. </w:t>
      </w:r>
    </w:p>
    <w:p w14:paraId="278D3840" w14:textId="599B422E" w:rsidR="00944F4B" w:rsidRPr="000C21D0" w:rsidRDefault="00726B07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>She/h</w:t>
      </w:r>
      <w:r w:rsidR="00944F4B" w:rsidRPr="000C21D0">
        <w:rPr>
          <w:rFonts w:ascii="Aptos" w:hAnsi="Aptos"/>
          <w:i/>
          <w:iCs/>
        </w:rPr>
        <w:t xml:space="preserve">e asks the students to place </w:t>
      </w:r>
      <w:r w:rsidRPr="000C21D0">
        <w:rPr>
          <w:rFonts w:ascii="Aptos" w:hAnsi="Aptos"/>
          <w:i/>
          <w:iCs/>
        </w:rPr>
        <w:t xml:space="preserve">their </w:t>
      </w:r>
      <w:r w:rsidR="00944F4B" w:rsidRPr="000C21D0">
        <w:rPr>
          <w:rFonts w:ascii="Aptos" w:hAnsi="Aptos"/>
          <w:i/>
          <w:iCs/>
        </w:rPr>
        <w:t>piece</w:t>
      </w:r>
      <w:r w:rsidRPr="000C21D0">
        <w:rPr>
          <w:rFonts w:ascii="Aptos" w:hAnsi="Aptos"/>
          <w:i/>
          <w:iCs/>
        </w:rPr>
        <w:t>s</w:t>
      </w:r>
      <w:r w:rsidR="00944F4B" w:rsidRPr="000C21D0">
        <w:rPr>
          <w:rFonts w:ascii="Aptos" w:hAnsi="Aptos"/>
          <w:i/>
          <w:iCs/>
        </w:rPr>
        <w:t xml:space="preserve"> of paper (with the drawn or named item</w:t>
      </w:r>
      <w:r w:rsidRPr="000C21D0">
        <w:rPr>
          <w:rFonts w:ascii="Aptos" w:hAnsi="Aptos"/>
          <w:i/>
          <w:iCs/>
        </w:rPr>
        <w:t>s</w:t>
      </w:r>
      <w:r w:rsidR="00944F4B" w:rsidRPr="000C21D0">
        <w:rPr>
          <w:rFonts w:ascii="Aptos" w:hAnsi="Aptos"/>
          <w:i/>
          <w:iCs/>
        </w:rPr>
        <w:t xml:space="preserve">) in the appropriate box </w:t>
      </w:r>
      <w:proofErr w:type="spellStart"/>
      <w:r w:rsidR="00944F4B" w:rsidRPr="000C21D0">
        <w:rPr>
          <w:rFonts w:ascii="Aptos" w:hAnsi="Aptos"/>
          <w:i/>
          <w:iCs/>
        </w:rPr>
        <w:t>ie</w:t>
      </w:r>
      <w:proofErr w:type="spellEnd"/>
      <w:r w:rsidR="00944F4B" w:rsidRPr="000C21D0">
        <w:rPr>
          <w:rFonts w:ascii="Aptos" w:hAnsi="Aptos"/>
          <w:i/>
          <w:iCs/>
        </w:rPr>
        <w:t xml:space="preserve"> (Yes or No</w:t>
      </w:r>
      <w:r w:rsidRPr="000C21D0">
        <w:rPr>
          <w:rFonts w:ascii="Aptos" w:hAnsi="Aptos"/>
          <w:i/>
          <w:iCs/>
        </w:rPr>
        <w:t xml:space="preserve"> or Maybe</w:t>
      </w:r>
      <w:r w:rsidR="00944F4B" w:rsidRPr="000C21D0">
        <w:rPr>
          <w:rFonts w:ascii="Aptos" w:hAnsi="Aptos"/>
          <w:i/>
          <w:iCs/>
        </w:rPr>
        <w:t xml:space="preserve">). If they are unsure, then they put the item into the ‘Maybe’ box. </w:t>
      </w:r>
    </w:p>
    <w:p w14:paraId="5444FF4D" w14:textId="77777777" w:rsidR="00726B07" w:rsidRPr="000C21D0" w:rsidRDefault="00726B07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>The teacher uncovers the contents of each of the boxes and spreads these out carefully on a table. He asks the students to walk around the table and take note of the different items that have been classified.</w:t>
      </w:r>
    </w:p>
    <w:p w14:paraId="6FB3C903" w14:textId="77DCCDFE" w:rsidR="00944F4B" w:rsidRPr="000C21D0" w:rsidRDefault="00726B07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Pick </w:t>
      </w:r>
      <w:r w:rsidR="006B3F88" w:rsidRPr="000C21D0">
        <w:rPr>
          <w:rFonts w:ascii="Aptos" w:hAnsi="Aptos"/>
        </w:rPr>
        <w:t>an item</w:t>
      </w:r>
      <w:r w:rsidRPr="000C21D0">
        <w:rPr>
          <w:rFonts w:ascii="Aptos" w:hAnsi="Aptos"/>
        </w:rPr>
        <w:t xml:space="preserve"> from each box and ask </w:t>
      </w:r>
      <w:r w:rsidR="006B3F88" w:rsidRPr="000C21D0">
        <w:rPr>
          <w:rFonts w:ascii="Aptos" w:hAnsi="Aptos"/>
        </w:rPr>
        <w:t xml:space="preserve">the </w:t>
      </w:r>
      <w:r w:rsidR="00944F4B" w:rsidRPr="000C21D0">
        <w:rPr>
          <w:rFonts w:ascii="Aptos" w:hAnsi="Aptos"/>
        </w:rPr>
        <w:t xml:space="preserve">students </w:t>
      </w:r>
      <w:r w:rsidRPr="000C21D0">
        <w:rPr>
          <w:rFonts w:ascii="Aptos" w:hAnsi="Aptos"/>
        </w:rPr>
        <w:t xml:space="preserve">if the item </w:t>
      </w:r>
      <w:r w:rsidR="006B3F88" w:rsidRPr="000C21D0">
        <w:rPr>
          <w:rFonts w:ascii="Aptos" w:hAnsi="Aptos"/>
        </w:rPr>
        <w:t>has been placed</w:t>
      </w:r>
      <w:r w:rsidRPr="000C21D0">
        <w:rPr>
          <w:rFonts w:ascii="Aptos" w:hAnsi="Aptos"/>
        </w:rPr>
        <w:t xml:space="preserve"> in the correct pile/box.</w:t>
      </w:r>
      <w:r w:rsidR="006B3F88" w:rsidRPr="000C21D0">
        <w:rPr>
          <w:rFonts w:ascii="Aptos" w:hAnsi="Aptos"/>
        </w:rPr>
        <w:t xml:space="preserve"> </w:t>
      </w:r>
      <w:r w:rsidR="00944F4B" w:rsidRPr="000C21D0">
        <w:rPr>
          <w:rFonts w:ascii="Aptos" w:hAnsi="Aptos"/>
        </w:rPr>
        <w:t xml:space="preserve">Spend some </w:t>
      </w:r>
      <w:r w:rsidR="00B553FF" w:rsidRPr="000C21D0">
        <w:rPr>
          <w:rFonts w:ascii="Aptos" w:hAnsi="Aptos"/>
        </w:rPr>
        <w:t>time</w:t>
      </w:r>
      <w:r w:rsidR="00944F4B" w:rsidRPr="000C21D0">
        <w:rPr>
          <w:rFonts w:ascii="Aptos" w:hAnsi="Aptos"/>
        </w:rPr>
        <w:t xml:space="preserve"> </w:t>
      </w:r>
      <w:r w:rsidR="00B553FF" w:rsidRPr="000C21D0">
        <w:rPr>
          <w:rFonts w:ascii="Aptos" w:hAnsi="Aptos"/>
        </w:rPr>
        <w:t xml:space="preserve">to </w:t>
      </w:r>
      <w:r w:rsidR="00944F4B" w:rsidRPr="000C21D0">
        <w:rPr>
          <w:rFonts w:ascii="Aptos" w:hAnsi="Aptos"/>
        </w:rPr>
        <w:t>clearly explain why some objects can</w:t>
      </w:r>
      <w:r w:rsidR="006B3F88" w:rsidRPr="000C21D0">
        <w:rPr>
          <w:rFonts w:ascii="Aptos" w:hAnsi="Aptos"/>
        </w:rPr>
        <w:t xml:space="preserve"> or can</w:t>
      </w:r>
      <w:r w:rsidR="00944F4B" w:rsidRPr="000C21D0">
        <w:rPr>
          <w:rFonts w:ascii="Aptos" w:hAnsi="Aptos"/>
        </w:rPr>
        <w:t xml:space="preserve">not be placed in </w:t>
      </w:r>
      <w:r w:rsidR="006B3F88" w:rsidRPr="000C21D0">
        <w:rPr>
          <w:rFonts w:ascii="Aptos" w:hAnsi="Aptos"/>
        </w:rPr>
        <w:t>a</w:t>
      </w:r>
      <w:r w:rsidR="00944F4B" w:rsidRPr="000C21D0">
        <w:rPr>
          <w:rFonts w:ascii="Aptos" w:hAnsi="Aptos"/>
        </w:rPr>
        <w:t xml:space="preserve"> compost</w:t>
      </w:r>
      <w:r w:rsidR="006B3F88" w:rsidRPr="000C21D0">
        <w:rPr>
          <w:rFonts w:ascii="Aptos" w:hAnsi="Aptos"/>
        </w:rPr>
        <w:t>.</w:t>
      </w:r>
    </w:p>
    <w:p w14:paraId="112BFDCB" w14:textId="07CA077F" w:rsidR="00C16C7F" w:rsidRPr="000C21D0" w:rsidRDefault="006B3F88" w:rsidP="000C21D0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R</w:t>
      </w:r>
      <w:r w:rsidR="00944F4B" w:rsidRPr="000C21D0">
        <w:rPr>
          <w:rFonts w:ascii="Aptos" w:hAnsi="Aptos"/>
        </w:rPr>
        <w:t xml:space="preserve">efer to the sample answers </w:t>
      </w:r>
      <w:r w:rsidRPr="000C21D0">
        <w:rPr>
          <w:rFonts w:ascii="Aptos" w:hAnsi="Aptos"/>
        </w:rPr>
        <w:t xml:space="preserve">provided </w:t>
      </w:r>
      <w:r w:rsidR="00944F4B" w:rsidRPr="000C21D0">
        <w:rPr>
          <w:rFonts w:ascii="Aptos" w:hAnsi="Aptos"/>
        </w:rPr>
        <w:t xml:space="preserve">to guide the </w:t>
      </w:r>
      <w:r w:rsidRPr="000C21D0">
        <w:rPr>
          <w:rFonts w:ascii="Aptos" w:hAnsi="Aptos"/>
        </w:rPr>
        <w:t xml:space="preserve">class </w:t>
      </w:r>
      <w:r w:rsidR="00944F4B" w:rsidRPr="000C21D0">
        <w:rPr>
          <w:rFonts w:ascii="Aptos" w:hAnsi="Aptos"/>
        </w:rPr>
        <w:t>discussion</w:t>
      </w:r>
      <w:r w:rsidRPr="000C21D0">
        <w:rPr>
          <w:rFonts w:ascii="Aptos" w:hAnsi="Aptos"/>
        </w:rPr>
        <w:t>.</w:t>
      </w:r>
    </w:p>
    <w:p w14:paraId="10B6C431" w14:textId="537E9E0A" w:rsidR="00C16C7F" w:rsidRPr="000C21D0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0199C164" w14:textId="7104E970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 xml:space="preserve">Year </w:t>
      </w:r>
      <w:r w:rsidR="006B3F88" w:rsidRPr="000C21D0">
        <w:rPr>
          <w:rFonts w:ascii="Aptos" w:hAnsi="Aptos"/>
          <w:sz w:val="20"/>
          <w:szCs w:val="20"/>
        </w:rPr>
        <w:t>3 -4</w:t>
      </w:r>
      <w:r w:rsidRPr="000C21D0">
        <w:rPr>
          <w:rFonts w:ascii="Aptos" w:hAnsi="Aptos"/>
          <w:sz w:val="20"/>
          <w:szCs w:val="20"/>
        </w:rPr>
        <w:t xml:space="preserve"> task</w:t>
      </w:r>
    </w:p>
    <w:p w14:paraId="0B135A45" w14:textId="5C7F9C0E" w:rsidR="00D02CF6" w:rsidRPr="000C21D0" w:rsidRDefault="006B3F88" w:rsidP="000C21D0">
      <w:pPr>
        <w:pStyle w:val="body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Ask students to draw a table in their exercise books with three columns labelled – Yes, No and Maybe. Under each heading, ask them to list 4 items that are good for composting, 4 items that are not suitable for composting and 2 items that could be good or unsuitable.</w:t>
      </w:r>
    </w:p>
    <w:p w14:paraId="37744B6E" w14:textId="30ED8282" w:rsidR="00981829" w:rsidRDefault="00D02CF6" w:rsidP="008C3B4D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Teacher Supporting Resource: </w:t>
      </w:r>
      <w:r w:rsidR="00C172DC" w:rsidRPr="000C21D0">
        <w:rPr>
          <w:rFonts w:ascii="Aptos" w:eastAsia="Aptos Display" w:hAnsi="Aptos" w:cs="Aptos Display"/>
          <w:bCs/>
          <w:sz w:val="20"/>
          <w:szCs w:val="20"/>
          <w:lang w:val="en-AU"/>
        </w:rPr>
        <w:br/>
      </w:r>
      <w:r w:rsidR="00981829" w:rsidRPr="000C21D0"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  <w:t>Sample Answers</w:t>
      </w:r>
      <w:r w:rsidR="00E177CE" w:rsidRPr="000C21D0"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  <w:t xml:space="preserve"> for Activity 2</w:t>
      </w:r>
    </w:p>
    <w:p w14:paraId="123920D1" w14:textId="77777777" w:rsidR="000C21D0" w:rsidRPr="000C21D0" w:rsidRDefault="000C21D0" w:rsidP="000C21D0">
      <w:pPr>
        <w:rPr>
          <w:lang w:val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06"/>
        <w:gridCol w:w="2892"/>
        <w:gridCol w:w="2902"/>
      </w:tblGrid>
      <w:tr w:rsidR="00981829" w:rsidRPr="000C21D0" w14:paraId="6B6D2A54" w14:textId="77777777" w:rsidTr="00B33190">
        <w:tc>
          <w:tcPr>
            <w:tcW w:w="3005" w:type="dxa"/>
          </w:tcPr>
          <w:p w14:paraId="037E8299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 xml:space="preserve"> YES</w:t>
            </w:r>
          </w:p>
        </w:tc>
        <w:tc>
          <w:tcPr>
            <w:tcW w:w="3005" w:type="dxa"/>
          </w:tcPr>
          <w:p w14:paraId="2764CD93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>NO</w:t>
            </w:r>
          </w:p>
        </w:tc>
        <w:tc>
          <w:tcPr>
            <w:tcW w:w="3006" w:type="dxa"/>
          </w:tcPr>
          <w:p w14:paraId="612F3766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>MAYBE</w:t>
            </w:r>
          </w:p>
        </w:tc>
      </w:tr>
      <w:tr w:rsidR="00981829" w:rsidRPr="000C21D0" w14:paraId="5C91B76D" w14:textId="77777777" w:rsidTr="00B33190">
        <w:tc>
          <w:tcPr>
            <w:tcW w:w="3005" w:type="dxa"/>
          </w:tcPr>
          <w:p w14:paraId="55FDD665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Grass and weeds, </w:t>
            </w:r>
          </w:p>
          <w:p w14:paraId="0616C087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chicken and buffalo manure,</w:t>
            </w:r>
          </w:p>
          <w:p w14:paraId="31E4BABC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feathers, </w:t>
            </w:r>
          </w:p>
          <w:p w14:paraId="2EDC80E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coffee grinds,</w:t>
            </w:r>
          </w:p>
          <w:p w14:paraId="5C4A307A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vegetable waste from the kitchen,</w:t>
            </w:r>
          </w:p>
          <w:p w14:paraId="25329D40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paper, cardboard, </w:t>
            </w:r>
          </w:p>
          <w:p w14:paraId="21C76D6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wood chips, </w:t>
            </w:r>
          </w:p>
          <w:p w14:paraId="7ABDCBE1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straw and rice husks, </w:t>
            </w:r>
          </w:p>
          <w:p w14:paraId="5E437C6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dead leaves, </w:t>
            </w:r>
          </w:p>
          <w:p w14:paraId="5E08A3C8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cotton cloth,</w:t>
            </w:r>
          </w:p>
          <w:p w14:paraId="0C800F1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soil</w:t>
            </w:r>
          </w:p>
          <w:p w14:paraId="27D0B51C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</w:p>
        </w:tc>
        <w:tc>
          <w:tcPr>
            <w:tcW w:w="3005" w:type="dxa"/>
          </w:tcPr>
          <w:p w14:paraId="0CC0CA64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Cooked meat and fish,</w:t>
            </w:r>
          </w:p>
          <w:p w14:paraId="5B21224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large bits of wood,</w:t>
            </w:r>
          </w:p>
          <w:p w14:paraId="212D410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plastic metal, </w:t>
            </w:r>
          </w:p>
          <w:p w14:paraId="60259D8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glass, </w:t>
            </w:r>
          </w:p>
          <w:p w14:paraId="1E1A713C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wire, </w:t>
            </w:r>
          </w:p>
          <w:p w14:paraId="7776CF0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nylon,</w:t>
            </w:r>
          </w:p>
          <w:p w14:paraId="23F23822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synthetic fabrics</w:t>
            </w:r>
          </w:p>
          <w:p w14:paraId="1E60477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coal ash,</w:t>
            </w:r>
          </w:p>
          <w:p w14:paraId="6EA39020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seeding grass, </w:t>
            </w:r>
          </w:p>
          <w:p w14:paraId="13DD164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tough weeds, </w:t>
            </w:r>
          </w:p>
          <w:p w14:paraId="23ACAF56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dairy products </w:t>
            </w:r>
          </w:p>
          <w:p w14:paraId="32CF2E4A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</w:p>
        </w:tc>
        <w:tc>
          <w:tcPr>
            <w:tcW w:w="3006" w:type="dxa"/>
          </w:tcPr>
          <w:p w14:paraId="512FA1A0" w14:textId="015300F9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Cloth (depends on the kind</w:t>
            </w:r>
            <w:proofErr w:type="gramStart"/>
            <w:r w:rsidRPr="000C21D0">
              <w:rPr>
                <w:rFonts w:ascii="Aptos" w:hAnsi="Aptos"/>
                <w:szCs w:val="20"/>
              </w:rPr>
              <w:t>),</w:t>
            </w:r>
            <w:proofErr w:type="spellStart"/>
            <w:r w:rsidR="008C3B4D" w:rsidRPr="000C21D0">
              <w:rPr>
                <w:rFonts w:ascii="Aptos" w:hAnsi="Aptos"/>
                <w:szCs w:val="20"/>
              </w:rPr>
              <w:t>ie</w:t>
            </w:r>
            <w:proofErr w:type="spellEnd"/>
            <w:proofErr w:type="gramEnd"/>
            <w:r w:rsidR="008C3B4D" w:rsidRPr="000C21D0">
              <w:rPr>
                <w:rFonts w:ascii="Aptos" w:hAnsi="Aptos"/>
                <w:szCs w:val="20"/>
              </w:rPr>
              <w:t xml:space="preserve"> natural </w:t>
            </w:r>
            <w:proofErr w:type="spellStart"/>
            <w:r w:rsidR="008C3B4D" w:rsidRPr="000C21D0">
              <w:rPr>
                <w:rFonts w:ascii="Aptos" w:hAnsi="Aptos"/>
                <w:szCs w:val="20"/>
              </w:rPr>
              <w:t>fibres</w:t>
            </w:r>
            <w:proofErr w:type="spellEnd"/>
            <w:r w:rsidR="008C3B4D" w:rsidRPr="000C21D0">
              <w:rPr>
                <w:rFonts w:ascii="Aptos" w:hAnsi="Aptos"/>
                <w:szCs w:val="20"/>
              </w:rPr>
              <w:t xml:space="preserve"> such as cotton, may be okay but man-made ones such as synthetics or plastics are not good.</w:t>
            </w:r>
          </w:p>
          <w:p w14:paraId="2B5861AD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Wood (depends on size)</w:t>
            </w:r>
          </w:p>
          <w:p w14:paraId="78A7E88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Weeds</w:t>
            </w:r>
          </w:p>
        </w:tc>
      </w:tr>
    </w:tbl>
    <w:p w14:paraId="2C078E63" w14:textId="12B8F4B4" w:rsidR="00C16C7F" w:rsidRPr="000C21D0" w:rsidRDefault="00C16C7F">
      <w:pPr>
        <w:rPr>
          <w:rFonts w:ascii="Aptos" w:hAnsi="Aptos"/>
          <w:szCs w:val="20"/>
        </w:rPr>
      </w:pPr>
    </w:p>
    <w:sectPr w:rsidR="00C16C7F" w:rsidRPr="000C21D0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AEB2" w14:textId="77777777" w:rsidR="008D6550" w:rsidRDefault="008D6550">
      <w:pPr>
        <w:spacing w:after="0"/>
      </w:pPr>
      <w:r>
        <w:separator/>
      </w:r>
    </w:p>
  </w:endnote>
  <w:endnote w:type="continuationSeparator" w:id="0">
    <w:p w14:paraId="09C8C99E" w14:textId="77777777" w:rsidR="008D6550" w:rsidRDefault="008D6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99E" w14:textId="74174120" w:rsidR="000C21D0" w:rsidRPr="000C21D0" w:rsidRDefault="000C21D0" w:rsidP="000C21D0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1CEC6476" w14:textId="48BF411E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0C21D0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C326" w14:textId="77777777" w:rsidR="008D6550" w:rsidRDefault="008D6550">
      <w:pPr>
        <w:spacing w:after="0"/>
      </w:pPr>
      <w:r>
        <w:separator/>
      </w:r>
    </w:p>
  </w:footnote>
  <w:footnote w:type="continuationSeparator" w:id="0">
    <w:p w14:paraId="54DD5BB6" w14:textId="77777777" w:rsidR="008D6550" w:rsidRDefault="008D65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7BE7B5CF" w:rsidR="00117DAA" w:rsidRPr="00BF429F" w:rsidRDefault="003A6982" w:rsidP="00BF429F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00BF21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00F22DDA"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622A5F">
      <w:rPr>
        <w:rFonts w:ascii="Aptos" w:eastAsia="Aptos" w:hAnsi="Aptos" w:cs="Aptos"/>
        <w:bCs/>
        <w:color w:val="0A6948"/>
        <w:sz w:val="28"/>
        <w:szCs w:val="28"/>
        <w:lang w:val="en-AU"/>
      </w:rPr>
      <w:t>Solomon Islands</w:t>
    </w:r>
    <w:r w:rsidR="00F22DDA" w:rsidRPr="00FB1620">
      <w:rPr>
        <w:rFonts w:ascii="Aptos" w:eastAsia="Aptos" w:hAnsi="Aptos" w:cs="Aptos"/>
        <w:bCs/>
        <w:color w:val="0A6948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423"/>
    <w:multiLevelType w:val="hybridMultilevel"/>
    <w:tmpl w:val="133EB03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E2580"/>
    <w:multiLevelType w:val="hybridMultilevel"/>
    <w:tmpl w:val="5A1AF37C"/>
    <w:lvl w:ilvl="0" w:tplc="F3EE7C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76D6F"/>
    <w:multiLevelType w:val="hybridMultilevel"/>
    <w:tmpl w:val="0870FC7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1"/>
  </w:num>
  <w:num w:numId="3" w16cid:durableId="1209486898">
    <w:abstractNumId w:val="4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3"/>
  </w:num>
  <w:num w:numId="8" w16cid:durableId="359597741">
    <w:abstractNumId w:val="8"/>
  </w:num>
  <w:num w:numId="9" w16cid:durableId="603079964">
    <w:abstractNumId w:val="12"/>
  </w:num>
  <w:num w:numId="10" w16cid:durableId="664360834">
    <w:abstractNumId w:val="9"/>
  </w:num>
  <w:num w:numId="11" w16cid:durableId="1646423753">
    <w:abstractNumId w:val="13"/>
  </w:num>
  <w:num w:numId="12" w16cid:durableId="379594059">
    <w:abstractNumId w:val="6"/>
  </w:num>
  <w:num w:numId="13" w16cid:durableId="1190608845">
    <w:abstractNumId w:val="10"/>
  </w:num>
  <w:num w:numId="14" w16cid:durableId="1507860519">
    <w:abstractNumId w:val="5"/>
  </w:num>
  <w:num w:numId="15" w16cid:durableId="332144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0C21D0"/>
    <w:rsid w:val="00117DAA"/>
    <w:rsid w:val="00144AE7"/>
    <w:rsid w:val="00147413"/>
    <w:rsid w:val="00182DD8"/>
    <w:rsid w:val="00184BB6"/>
    <w:rsid w:val="001A7460"/>
    <w:rsid w:val="001F0F6F"/>
    <w:rsid w:val="00211B5E"/>
    <w:rsid w:val="00233188"/>
    <w:rsid w:val="002511F2"/>
    <w:rsid w:val="00290DD4"/>
    <w:rsid w:val="00296479"/>
    <w:rsid w:val="002A306B"/>
    <w:rsid w:val="002A47B2"/>
    <w:rsid w:val="002B3C8C"/>
    <w:rsid w:val="002E36D0"/>
    <w:rsid w:val="00340B5C"/>
    <w:rsid w:val="003522F1"/>
    <w:rsid w:val="003A6982"/>
    <w:rsid w:val="003B43F4"/>
    <w:rsid w:val="003E32BB"/>
    <w:rsid w:val="004336AF"/>
    <w:rsid w:val="00463A8B"/>
    <w:rsid w:val="00471BEF"/>
    <w:rsid w:val="00480EAA"/>
    <w:rsid w:val="004F2A1D"/>
    <w:rsid w:val="005211E3"/>
    <w:rsid w:val="0053731B"/>
    <w:rsid w:val="005909A6"/>
    <w:rsid w:val="005B18E4"/>
    <w:rsid w:val="005C16A9"/>
    <w:rsid w:val="005C1869"/>
    <w:rsid w:val="005C66B5"/>
    <w:rsid w:val="005E5635"/>
    <w:rsid w:val="006041FB"/>
    <w:rsid w:val="00622A5F"/>
    <w:rsid w:val="006461CC"/>
    <w:rsid w:val="006956E7"/>
    <w:rsid w:val="006A1718"/>
    <w:rsid w:val="006A3C08"/>
    <w:rsid w:val="006B339E"/>
    <w:rsid w:val="006B3F88"/>
    <w:rsid w:val="007157BF"/>
    <w:rsid w:val="00726B07"/>
    <w:rsid w:val="00752092"/>
    <w:rsid w:val="007561DD"/>
    <w:rsid w:val="007E4789"/>
    <w:rsid w:val="00813F57"/>
    <w:rsid w:val="008C3B4D"/>
    <w:rsid w:val="008D6550"/>
    <w:rsid w:val="008E76CD"/>
    <w:rsid w:val="0090355B"/>
    <w:rsid w:val="00944F4B"/>
    <w:rsid w:val="00951DF7"/>
    <w:rsid w:val="00963CD7"/>
    <w:rsid w:val="00981829"/>
    <w:rsid w:val="009A351D"/>
    <w:rsid w:val="009B2F39"/>
    <w:rsid w:val="009C52CF"/>
    <w:rsid w:val="009D6983"/>
    <w:rsid w:val="00A151EE"/>
    <w:rsid w:val="00A17A2C"/>
    <w:rsid w:val="00A3350D"/>
    <w:rsid w:val="00A6404F"/>
    <w:rsid w:val="00A720DF"/>
    <w:rsid w:val="00A961BF"/>
    <w:rsid w:val="00B05D27"/>
    <w:rsid w:val="00B1470E"/>
    <w:rsid w:val="00B547AE"/>
    <w:rsid w:val="00B553FF"/>
    <w:rsid w:val="00B66CF4"/>
    <w:rsid w:val="00B72A16"/>
    <w:rsid w:val="00B97DDD"/>
    <w:rsid w:val="00BA1EA0"/>
    <w:rsid w:val="00BC164F"/>
    <w:rsid w:val="00BF429F"/>
    <w:rsid w:val="00BF6337"/>
    <w:rsid w:val="00C00444"/>
    <w:rsid w:val="00C14D99"/>
    <w:rsid w:val="00C16C7F"/>
    <w:rsid w:val="00C172DC"/>
    <w:rsid w:val="00C363CA"/>
    <w:rsid w:val="00C64F6F"/>
    <w:rsid w:val="00C70CAB"/>
    <w:rsid w:val="00C71465"/>
    <w:rsid w:val="00CC716D"/>
    <w:rsid w:val="00CD15A1"/>
    <w:rsid w:val="00CE0C06"/>
    <w:rsid w:val="00CE71E0"/>
    <w:rsid w:val="00D02CF6"/>
    <w:rsid w:val="00D2541B"/>
    <w:rsid w:val="00D3553D"/>
    <w:rsid w:val="00D46E2B"/>
    <w:rsid w:val="00D8035A"/>
    <w:rsid w:val="00DC18FA"/>
    <w:rsid w:val="00DC2A0B"/>
    <w:rsid w:val="00DC4320"/>
    <w:rsid w:val="00DD1F79"/>
    <w:rsid w:val="00DD4FA8"/>
    <w:rsid w:val="00E12872"/>
    <w:rsid w:val="00E177CE"/>
    <w:rsid w:val="00E44BF9"/>
    <w:rsid w:val="00E54C31"/>
    <w:rsid w:val="00E61D5C"/>
    <w:rsid w:val="00EB7216"/>
    <w:rsid w:val="00EE32BC"/>
    <w:rsid w:val="00EF1677"/>
    <w:rsid w:val="00F22DDA"/>
    <w:rsid w:val="00F24E59"/>
    <w:rsid w:val="00F32962"/>
    <w:rsid w:val="00F3623C"/>
    <w:rsid w:val="00F62D37"/>
    <w:rsid w:val="00FB16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53C5C-3BA6-4516-85B1-201634462521}"/>
</file>

<file path=customXml/itemProps2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9</cp:revision>
  <dcterms:created xsi:type="dcterms:W3CDTF">2025-06-15T04:17:00Z</dcterms:created>
  <dcterms:modified xsi:type="dcterms:W3CDTF">2025-11-20T04:37:00Z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dbd08dc0-e862-4cab-9746-2440e43d03ba</vt:lpwstr>
  </property>
</Properties>
</file>