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7DA2" w:rsidR="138A0B53" w:rsidP="008F7DA2" w:rsidRDefault="138A0B53" w14:paraId="2C078BE9" w14:textId="31A8E9D2">
      <w:pPr>
        <w:pStyle w:val="Heading1"/>
        <w:spacing w:before="0" w:after="120" w:line="278" w:lineRule="auto"/>
        <w:rPr>
          <w:b/>
          <w:bCs/>
        </w:rPr>
      </w:pPr>
      <w:r w:rsidRPr="008F7DA2">
        <w:rPr>
          <w:b/>
          <w:bCs/>
        </w:rPr>
        <w:t xml:space="preserve">Study the rate of </w:t>
      </w:r>
      <w:r w:rsidRPr="008F7DA2" w:rsidR="00C331E8">
        <w:rPr>
          <w:b/>
          <w:bCs/>
        </w:rPr>
        <w:t>g</w:t>
      </w:r>
      <w:r w:rsidRPr="008F7DA2">
        <w:rPr>
          <w:b/>
          <w:bCs/>
        </w:rPr>
        <w:t>ermination</w:t>
      </w:r>
    </w:p>
    <w:p w:rsidR="0005495A" w:rsidP="68E39E54" w:rsidRDefault="05DCD670" w14:paraId="20984509" w14:textId="18198FCB">
      <w:pPr>
        <w:spacing w:before="120" w:after="40" w:line="240" w:lineRule="auto"/>
        <w:rPr>
          <w:rFonts w:ascii="Aptos" w:hAnsi="Aptos" w:eastAsia="Aptos" w:cs="Aptos"/>
          <w:color w:val="000000" w:themeColor="text1"/>
          <w:szCs w:val="20"/>
        </w:rPr>
      </w:pPr>
      <w:r w:rsidRPr="68E39E54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</w:t>
      </w:r>
      <w:r w:rsidRPr="68E39E54" w:rsidR="392BF2A1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="00AE474B">
        <w:tab/>
      </w:r>
      <w:r w:rsidRPr="68E39E54" w:rsidR="59B7EFD1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Science</w:t>
      </w:r>
      <w:r w:rsidR="00451D5C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, Mathematics</w:t>
      </w:r>
    </w:p>
    <w:p w:rsidR="0005495A" w:rsidP="75886323" w:rsidRDefault="05DCD670" w14:paraId="2434A5B8" w14:textId="75613BE0">
      <w:pPr>
        <w:spacing w:before="120" w:after="40" w:line="240" w:lineRule="auto"/>
        <w:rPr>
          <w:rFonts w:ascii="Aptos" w:hAnsi="Aptos" w:eastAsia="Aptos" w:cs="Aptos"/>
          <w:b w:val="1"/>
          <w:bCs w:val="1"/>
          <w:color w:val="000000" w:themeColor="text1"/>
          <w:lang w:val="en-AU"/>
        </w:rPr>
      </w:pPr>
      <w:r w:rsidRPr="75886323" w:rsidR="0530AAB2"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75886323" w:rsidR="05DCD670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75886323" w:rsidR="1233F4AB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>
        <w:tab/>
      </w:r>
      <w:r w:rsidRPr="75886323" w:rsidR="00451D5C">
        <w:rPr>
          <w:rFonts w:ascii="Aptos" w:hAnsi="Aptos" w:eastAsia="Aptos" w:cs="Aptos"/>
          <w:b w:val="1"/>
          <w:bCs w:val="1"/>
          <w:color w:val="000000" w:themeColor="text1" w:themeTint="FF" w:themeShade="FF"/>
          <w:lang w:val="en-AU"/>
        </w:rPr>
        <w:t>8-9</w:t>
      </w:r>
    </w:p>
    <w:p w:rsidR="0005495A" w:rsidP="65DFC815" w:rsidRDefault="05DCD670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Learning intention(s)</w:t>
      </w:r>
      <w:r w:rsidRPr="68E39E54" w:rsidR="686C12FB">
        <w:rPr>
          <w:rFonts w:ascii="Aptos Display" w:hAnsi="Aptos Display" w:eastAsia="Aptos Display" w:cs="Aptos Display"/>
          <w:lang w:val="en-AU"/>
        </w:rPr>
        <w:t>:</w:t>
      </w:r>
    </w:p>
    <w:p w:rsidR="29EEF786" w:rsidP="68E39E54" w:rsidRDefault="29EEF786" w14:paraId="1FED6F2B" w14:textId="668A3025">
      <w:pPr>
        <w:pStyle w:val="body"/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pose a question about seed germination and collect and interpret data to answer this question.</w:t>
      </w:r>
    </w:p>
    <w:p w:rsidR="0005495A" w:rsidP="65DFC815" w:rsidRDefault="05DCD670" w14:paraId="66F66BAE" w14:textId="32A4008F">
      <w:pPr>
        <w:pStyle w:val="box-tableh1"/>
        <w:rPr>
          <w:rFonts w:ascii="Aptos Display" w:hAnsi="Aptos Display" w:eastAsia="Aptos Display" w:cs="Aptos Display"/>
          <w:lang w:val="en-AU"/>
        </w:rPr>
      </w:pPr>
      <w:r w:rsidRPr="68E39E54">
        <w:rPr>
          <w:rFonts w:ascii="Aptos Display" w:hAnsi="Aptos Display" w:eastAsia="Aptos Display" w:cs="Aptos Display"/>
          <w:lang w:val="en-AU"/>
        </w:rPr>
        <w:t>Mapping to curriculum</w:t>
      </w:r>
      <w:r w:rsidRPr="68E39E54" w:rsidR="79539620">
        <w:rPr>
          <w:rFonts w:ascii="Aptos Display" w:hAnsi="Aptos Display" w:eastAsia="Aptos Display" w:cs="Aptos Display"/>
          <w:lang w:val="en-AU"/>
        </w:rPr>
        <w:t>:</w:t>
      </w:r>
    </w:p>
    <w:p w:rsidR="00451D5C" w:rsidP="00451D5C" w:rsidRDefault="00451D5C" w14:paraId="74EA8FDF" w14:textId="12B495FE">
      <w:pPr>
        <w:rPr>
          <w:b/>
          <w:bCs/>
          <w:lang w:val="en-AU"/>
        </w:rPr>
      </w:pPr>
      <w:r w:rsidRPr="00451D5C">
        <w:rPr>
          <w:b/>
          <w:bCs/>
          <w:lang w:val="en-AU"/>
        </w:rPr>
        <w:t>Strands</w:t>
      </w:r>
    </w:p>
    <w:p w:rsidRPr="00451D5C" w:rsidR="00451D5C" w:rsidP="00451D5C" w:rsidRDefault="00451D5C" w14:paraId="0EA07DAF" w14:textId="4291E9C7">
      <w:pPr>
        <w:pStyle w:val="ListParagraph"/>
        <w:numPr>
          <w:ilvl w:val="0"/>
          <w:numId w:val="13"/>
        </w:numPr>
        <w:rPr>
          <w:lang w:val="en-AU"/>
        </w:rPr>
      </w:pPr>
      <w:r w:rsidRPr="00451D5C">
        <w:rPr>
          <w:lang w:val="en-AU"/>
        </w:rPr>
        <w:t>Science</w:t>
      </w:r>
      <w:r>
        <w:rPr>
          <w:lang w:val="en-AU"/>
        </w:rPr>
        <w:t xml:space="preserve"> –</w:t>
      </w:r>
      <w:r w:rsidR="004610BC">
        <w:rPr>
          <w:lang w:val="en-AU"/>
        </w:rPr>
        <w:t xml:space="preserve"> </w:t>
      </w:r>
      <w:r>
        <w:rPr>
          <w:lang w:val="en-AU"/>
        </w:rPr>
        <w:t>Earth and Beyond, Life and Living,</w:t>
      </w:r>
    </w:p>
    <w:p w:rsidRPr="00451D5C" w:rsidR="00451D5C" w:rsidP="00451D5C" w:rsidRDefault="00451D5C" w14:paraId="34BC95AD" w14:textId="35EC7901">
      <w:pPr>
        <w:pStyle w:val="ListParagraph"/>
        <w:numPr>
          <w:ilvl w:val="0"/>
          <w:numId w:val="13"/>
        </w:numPr>
        <w:rPr>
          <w:lang w:val="en-AU"/>
        </w:rPr>
      </w:pPr>
      <w:r w:rsidRPr="00451D5C">
        <w:rPr>
          <w:lang w:val="en-AU"/>
        </w:rPr>
        <w:t>Mathematics</w:t>
      </w:r>
      <w:r>
        <w:rPr>
          <w:lang w:val="en-AU"/>
        </w:rPr>
        <w:t xml:space="preserve"> – Probability and Statistics</w:t>
      </w:r>
    </w:p>
    <w:p w:rsidR="606022B7" w:rsidP="0084153D" w:rsidRDefault="606022B7" w14:paraId="5DA18989" w14:textId="528BB412">
      <w:pPr>
        <w:pStyle w:val="box-tableh2"/>
        <w:ind w:left="0"/>
        <w:rPr>
          <w:rFonts w:ascii="Aptos Display" w:hAnsi="Aptos Display" w:eastAsia="Aptos Display" w:cs="Aptos Display"/>
          <w:lang w:val="en-AU"/>
        </w:rPr>
      </w:pPr>
      <w:r w:rsidRPr="68E39E54">
        <w:rPr>
          <w:rFonts w:ascii="Aptos Display" w:hAnsi="Aptos Display" w:eastAsia="Aptos Display" w:cs="Aptos Display"/>
          <w:lang w:val="en-AU"/>
        </w:rPr>
        <w:t>S</w:t>
      </w:r>
      <w:r w:rsidR="0084153D">
        <w:rPr>
          <w:rFonts w:ascii="Aptos Display" w:hAnsi="Aptos Display" w:eastAsia="Aptos Display" w:cs="Aptos Display"/>
          <w:lang w:val="en-AU"/>
        </w:rPr>
        <w:t>ub strands</w:t>
      </w:r>
    </w:p>
    <w:p w:rsidRPr="0084153D" w:rsidR="0084153D" w:rsidP="0084153D" w:rsidRDefault="0084153D" w14:paraId="7F81FADF" w14:textId="307F1B02">
      <w:pPr>
        <w:pStyle w:val="box-tableh2"/>
        <w:ind w:left="0"/>
        <w:rPr>
          <w:b w:val="0"/>
          <w:bCs w:val="0"/>
        </w:rPr>
      </w:pPr>
      <w:r w:rsidRPr="0084153D">
        <w:rPr>
          <w:rFonts w:ascii="Aptos Display" w:hAnsi="Aptos Display" w:eastAsia="Aptos Display" w:cs="Aptos Display"/>
          <w:b w:val="0"/>
          <w:bCs w:val="0"/>
          <w:lang w:val="en-AU"/>
        </w:rPr>
        <w:t>Science</w:t>
      </w:r>
    </w:p>
    <w:p w:rsidR="00451D5C" w:rsidP="68E39E54" w:rsidRDefault="00451D5C" w14:paraId="41A64BF1" w14:textId="66F4A479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8.4 Atmosphere, Climate, Weather</w:t>
      </w:r>
    </w:p>
    <w:p w:rsidR="00451D5C" w:rsidP="68E39E54" w:rsidRDefault="00451D5C" w14:paraId="74AFC78A" w14:textId="5B680C22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8.5 Plant processes and marine ecosystems</w:t>
      </w:r>
    </w:p>
    <w:p w:rsidR="00478AA5" w:rsidP="00D349F6" w:rsidRDefault="00478AA5" w14:paraId="581B6C9B" w14:textId="44829356">
      <w:pPr>
        <w:pStyle w:val="box-tableh2"/>
        <w:ind w:left="0"/>
      </w:pPr>
      <w:r w:rsidRPr="68E39E54">
        <w:rPr>
          <w:rFonts w:ascii="Aptos Display" w:hAnsi="Aptos Display" w:eastAsia="Aptos Display" w:cs="Aptos Display"/>
          <w:lang w:val="en-AU"/>
        </w:rPr>
        <w:t>Mathematics</w:t>
      </w:r>
    </w:p>
    <w:p w:rsidRPr="00AB0AA5" w:rsidR="00AB0AA5" w:rsidP="68E39E54" w:rsidRDefault="00D349F6" w14:paraId="43CE05F9" w14:textId="77777777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</w:t>
      </w:r>
      <w:r w:rsidR="00AB0AA5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1 Percentages</w:t>
      </w:r>
    </w:p>
    <w:p w:rsidR="03002456" w:rsidP="68E39E54" w:rsidRDefault="00AB0AA5" w14:paraId="04573175" w14:textId="61279DF0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8.2</w:t>
      </w:r>
      <w:r w:rsidR="00D349F6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 xml:space="preserve"> Length and Perimeter</w:t>
      </w:r>
    </w:p>
    <w:p w:rsidRPr="00D349F6" w:rsidR="03002456" w:rsidP="68E39E54" w:rsidRDefault="00D349F6" w14:paraId="77B3A0DA" w14:textId="7C7939DC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 6 Statistics</w:t>
      </w:r>
    </w:p>
    <w:p w:rsidR="00D349F6" w:rsidP="68E39E54" w:rsidRDefault="00D349F6" w14:paraId="5A930611" w14:textId="3BBBEA09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9.2 Measurement</w:t>
      </w:r>
    </w:p>
    <w:p w:rsidR="0005495A" w:rsidP="65DFC815" w:rsidRDefault="05DCD670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68E39E54">
        <w:rPr>
          <w:rFonts w:ascii="Aptos Display" w:hAnsi="Aptos Display" w:eastAsia="Aptos Display" w:cs="Aptos Display"/>
          <w:lang w:val="en-AU"/>
        </w:rPr>
        <w:t>Learning outcome(s)</w:t>
      </w:r>
      <w:r w:rsidRPr="68E39E54" w:rsidR="187BA22A">
        <w:rPr>
          <w:rFonts w:ascii="Aptos Display" w:hAnsi="Aptos Display" w:eastAsia="Aptos Display" w:cs="Aptos Display"/>
          <w:lang w:val="en-AU"/>
        </w:rPr>
        <w:t>:</w:t>
      </w:r>
    </w:p>
    <w:p w:rsidR="1B785AB3" w:rsidP="68E39E54" w:rsidRDefault="1B785AB3" w14:paraId="6FF37844" w14:textId="3A593C8E">
      <w:pPr>
        <w:pStyle w:val="box-tablebullet1"/>
      </w:pPr>
      <w:r w:rsidRPr="68E39E54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Science</w:t>
      </w:r>
    </w:p>
    <w:p w:rsidR="0084153D" w:rsidP="68E39E54" w:rsidRDefault="0084153D" w14:paraId="0B15AA69" w14:textId="7CD6D46F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8.5.1 Know that plants are the primary producers for life on Earth</w:t>
      </w:r>
    </w:p>
    <w:p w:rsidR="0084153D" w:rsidP="68E39E54" w:rsidRDefault="0084153D" w14:paraId="2ED652C7" w14:textId="2A7BE3E4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8.5.2 Know that plants carry out the process of photosynthesis and respiration</w:t>
      </w:r>
    </w:p>
    <w:p w:rsidR="0084153D" w:rsidP="68E39E54" w:rsidRDefault="0084153D" w14:paraId="5FBFB25C" w14:textId="0F3D7C79">
      <w:pPr>
        <w:pStyle w:val="box-tablebullet1"/>
        <w:numPr>
          <w:ilvl w:val="0"/>
          <w:numId w:val="12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8.5.6 Understand that different ecosystems support different types of ecosystems</w:t>
      </w:r>
    </w:p>
    <w:p w:rsidR="68E39E54" w:rsidP="68E39E54" w:rsidRDefault="68E39E54" w14:paraId="4EC9778A" w14:textId="335B26B9">
      <w:pPr>
        <w:pStyle w:val="box-tablebullet1"/>
        <w:ind w:left="720" w:hanging="360"/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</w:p>
    <w:p w:rsidR="77429A8E" w:rsidP="68E39E54" w:rsidRDefault="00D349F6" w14:paraId="26A96D2F" w14:textId="37F36383">
      <w:pPr>
        <w:pStyle w:val="box-tablebullet1"/>
      </w:pPr>
      <w:r>
        <w:rPr>
          <w:rFonts w:ascii="Aptos" w:hAnsi="Aptos" w:eastAsia="Aptos" w:cs="Aptos"/>
          <w:b/>
          <w:bCs/>
          <w:color w:val="000000" w:themeColor="text1"/>
          <w:lang w:val="en-AU"/>
        </w:rPr>
        <w:t>Mathematics</w:t>
      </w:r>
    </w:p>
    <w:p w:rsidR="00AB0AA5" w:rsidP="00D349F6" w:rsidRDefault="00AB0AA5" w14:paraId="6C3305FA" w14:textId="64463318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8.1.10.1 Calculate percentages of various practical applications of percentages then compare the changes in percentages and numbers.</w:t>
      </w:r>
    </w:p>
    <w:p w:rsidR="77429A8E" w:rsidP="00D349F6" w:rsidRDefault="00D349F6" w14:paraId="5C5CC4E5" w14:textId="182C07C6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8.2.2.1 Estimate the lengths of different objects by comparing them to known lengths</w:t>
      </w:r>
    </w:p>
    <w:p w:rsidR="00D349F6" w:rsidP="00D349F6" w:rsidRDefault="00D349F6" w14:paraId="51C0FBFB" w14:textId="446003E1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8.6.2 Know how to tabulate collected data into frequency tables</w:t>
      </w:r>
    </w:p>
    <w:p w:rsidR="00D349F6" w:rsidP="00D349F6" w:rsidRDefault="00D349F6" w14:paraId="4112DC1F" w14:textId="2EBE26BD">
      <w:pPr>
        <w:pStyle w:val="box-tablebullet1"/>
        <w:numPr>
          <w:ilvl w:val="0"/>
          <w:numId w:val="14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9.2.10 recognise that different formulas can be used to calculate areas of different shapes</w:t>
      </w:r>
    </w:p>
    <w:p w:rsidR="0005495A" w:rsidP="65DFC815" w:rsidRDefault="05DCD670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</w:pPr>
      <w:r w:rsidRPr="68E39E54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>Lesson</w:t>
      </w:r>
      <w:r w:rsidRPr="68E39E54" w:rsidR="3C602F54">
        <w:rPr>
          <w:rFonts w:ascii="Aptos Display" w:hAnsi="Aptos Display" w:eastAsia="Aptos Display" w:cs="Aptos Display"/>
          <w:b/>
          <w:bCs/>
          <w:color w:val="0A6948"/>
          <w:sz w:val="40"/>
          <w:szCs w:val="40"/>
          <w:lang w:val="en-AU"/>
        </w:rPr>
        <w:t xml:space="preserve"> Instructions</w:t>
      </w:r>
    </w:p>
    <w:p w:rsidR="130C3EEF" w:rsidP="68E39E54" w:rsidRDefault="130C3EEF" w14:paraId="6DE632E2" w14:textId="1518F42F">
      <w:pPr>
        <w:pStyle w:val="bullet1"/>
        <w:rPr>
          <w:rFonts w:ascii="Aptos" w:hAnsi="Aptos" w:eastAsia="Aptos" w:cs="Aptos"/>
          <w:i/>
          <w:iCs/>
          <w:color w:val="000000" w:themeColor="text1"/>
          <w:lang w:val="en-AU"/>
        </w:rPr>
      </w:pPr>
      <w:r w:rsidRPr="68E39E54">
        <w:rPr>
          <w:rFonts w:ascii="Aptos" w:hAnsi="Aptos" w:eastAsia="Aptos" w:cs="Aptos"/>
          <w:i/>
          <w:iCs/>
          <w:color w:val="000000" w:themeColor="text1"/>
          <w:lang w:val="en-AU"/>
        </w:rPr>
        <w:t>Adapted from SAKG Literacy and Numeracy in the Kitchen and Garden – Ideas for learning in Primary, page 67:</w:t>
      </w:r>
    </w:p>
    <w:p w:rsidR="0087132D" w:rsidP="68E39E54" w:rsidRDefault="0087132D" w14:paraId="11A561A2" w14:textId="0B4F349A">
      <w:pPr>
        <w:pStyle w:val="bullet1"/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AU"/>
        </w:rPr>
      </w:pPr>
      <w:r w:rsidRPr="0087132D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AU"/>
        </w:rPr>
        <w:t>Materials</w:t>
      </w:r>
    </w:p>
    <w:p w:rsidRPr="0087132D" w:rsidR="0087132D" w:rsidP="0087132D" w:rsidRDefault="0087132D" w14:paraId="0FA64607" w14:textId="65D8EE82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87132D">
        <w:rPr>
          <w:rFonts w:ascii="Aptos" w:hAnsi="Aptos" w:eastAsia="Aptos" w:cs="Aptos"/>
          <w:color w:val="000000" w:themeColor="text1"/>
          <w:lang w:val="en-AU"/>
        </w:rPr>
        <w:t>Vegetable Seed packets (4 -5 varieties)</w:t>
      </w:r>
    </w:p>
    <w:p w:rsidRPr="0087132D" w:rsidR="0087132D" w:rsidP="0087132D" w:rsidRDefault="0087132D" w14:paraId="46321930" w14:textId="198AFC4F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87132D">
        <w:rPr>
          <w:rFonts w:ascii="Aptos" w:hAnsi="Aptos" w:eastAsia="Aptos" w:cs="Aptos"/>
          <w:color w:val="000000" w:themeColor="text1"/>
          <w:lang w:val="en-AU"/>
        </w:rPr>
        <w:t>Trays or containers for planting</w:t>
      </w:r>
    </w:p>
    <w:p w:rsidRPr="0087132D" w:rsidR="0087132D" w:rsidP="0087132D" w:rsidRDefault="0087132D" w14:paraId="493D64A3" w14:textId="5733F045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87132D">
        <w:rPr>
          <w:rFonts w:ascii="Aptos" w:hAnsi="Aptos" w:eastAsia="Aptos" w:cs="Aptos"/>
          <w:color w:val="000000" w:themeColor="text1"/>
          <w:lang w:val="en-AU"/>
        </w:rPr>
        <w:t>Soil to fill the planting trays or containers</w:t>
      </w:r>
    </w:p>
    <w:p w:rsidRPr="0087132D" w:rsidR="0087132D" w:rsidP="0087132D" w:rsidRDefault="0087132D" w14:paraId="7555273F" w14:textId="029CA92E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87132D">
        <w:rPr>
          <w:rFonts w:ascii="Aptos" w:hAnsi="Aptos" w:eastAsia="Aptos" w:cs="Aptos"/>
          <w:color w:val="000000" w:themeColor="text1"/>
          <w:lang w:val="en-AU"/>
        </w:rPr>
        <w:t>Measuring tape or ruler</w:t>
      </w:r>
    </w:p>
    <w:p w:rsidRPr="0087132D" w:rsidR="0087132D" w:rsidP="0087132D" w:rsidRDefault="0087132D" w14:paraId="47AA284D" w14:textId="77777777">
      <w:pPr>
        <w:pStyle w:val="bullet1"/>
        <w:ind w:left="720" w:firstLine="0"/>
        <w:rPr>
          <w:rFonts w:ascii="Aptos" w:hAnsi="Aptos" w:eastAsia="Aptos" w:cs="Aptos"/>
          <w:color w:val="000000" w:themeColor="text1"/>
          <w:sz w:val="22"/>
          <w:szCs w:val="22"/>
          <w:lang w:val="en-AU"/>
        </w:rPr>
      </w:pPr>
    </w:p>
    <w:p w:rsidR="130C3EEF" w:rsidP="0087132D" w:rsidRDefault="130C3EEF" w14:paraId="3F922D45" w14:textId="00967B7E">
      <w:pPr>
        <w:pStyle w:val="bullet1"/>
        <w:rPr>
          <w:rFonts w:ascii="Aptos" w:hAnsi="Aptos" w:eastAsia="Aptos" w:cs="Aptos"/>
          <w:color w:val="000000" w:themeColor="text1"/>
        </w:rPr>
      </w:pPr>
      <w:r w:rsidRPr="38E70874">
        <w:rPr>
          <w:rFonts w:ascii="Aptos" w:hAnsi="Aptos" w:eastAsia="Aptos" w:cs="Aptos"/>
          <w:color w:val="000000" w:themeColor="text1"/>
        </w:rPr>
        <w:t>Students choose a type of herb or vegetable (</w:t>
      </w:r>
      <w:r w:rsidRPr="38E70874" w:rsidR="005A0C7A">
        <w:rPr>
          <w:rFonts w:ascii="Aptos" w:hAnsi="Aptos" w:eastAsia="Aptos" w:cs="Aptos"/>
          <w:color w:val="000000" w:themeColor="text1"/>
        </w:rPr>
        <w:t xml:space="preserve">preferably </w:t>
      </w:r>
      <w:r w:rsidRPr="38E70874">
        <w:rPr>
          <w:rFonts w:ascii="Aptos" w:hAnsi="Aptos" w:eastAsia="Aptos" w:cs="Aptos"/>
          <w:color w:val="000000" w:themeColor="text1"/>
        </w:rPr>
        <w:t xml:space="preserve">quick-growing plants such as cucumber, </w:t>
      </w:r>
      <w:r w:rsidRPr="38E70874" w:rsidR="005A0C7A">
        <w:rPr>
          <w:rFonts w:ascii="Aptos" w:hAnsi="Aptos" w:eastAsia="Aptos" w:cs="Aptos"/>
          <w:color w:val="000000" w:themeColor="text1"/>
        </w:rPr>
        <w:t xml:space="preserve">radish, </w:t>
      </w:r>
      <w:r w:rsidRPr="38E70874">
        <w:rPr>
          <w:rFonts w:ascii="Aptos" w:hAnsi="Aptos" w:eastAsia="Aptos" w:cs="Aptos"/>
          <w:color w:val="000000" w:themeColor="text1"/>
        </w:rPr>
        <w:t>lettuce, tomato), then plant seeds in a few trays. Place trays in different locations in and around the garden area i.e. under shade or no shade</w:t>
      </w:r>
    </w:p>
    <w:p w:rsidR="388A99FD" w:rsidP="008F7DA2" w:rsidRDefault="388A99FD" w14:paraId="07C6F049" w14:textId="17CBAC3E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bCs/>
          <w:lang w:val="en-AU"/>
        </w:rPr>
        <w:t>Student worksheet 1</w:t>
      </w:r>
    </w:p>
    <w:p w:rsidRPr="008F7DA2" w:rsidR="00EC6D11" w:rsidP="00EC6D11" w:rsidRDefault="00EC6D11" w14:paraId="6431BB7E" w14:textId="0C17DE36">
      <w:pPr>
        <w:rPr>
          <w:lang w:val="en-AU"/>
        </w:rPr>
      </w:pPr>
      <w:r>
        <w:rPr>
          <w:lang w:val="en-AU"/>
        </w:rPr>
        <w:t>(Worksheet handout at end of document)</w:t>
      </w:r>
    </w:p>
    <w:p w:rsidR="33005CE9" w:rsidP="68E39E54" w:rsidRDefault="33005CE9" w14:paraId="26F278FC" w14:textId="7AE9ED5D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>At the start of the project, ask students to estimate a rate at which they expect seeds to germinate (e.g. 50% or 70 %)</w:t>
      </w:r>
    </w:p>
    <w:p w:rsidR="33005CE9" w:rsidP="68E39E54" w:rsidRDefault="33005CE9" w14:paraId="5FAA2DAC" w14:textId="3C3FA258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>Allow a period of 1 or 2 weeks for the seeds to germinate. At the end of 2 weeks, students measure the rate of growth or movement of germination of the seeds. Make sure to record the information e.g. Date and length or height of the plant.</w:t>
      </w:r>
    </w:p>
    <w:p w:rsidR="33005CE9" w:rsidP="68E39E54" w:rsidRDefault="33005CE9" w14:paraId="5554F624" w14:textId="5930FE31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68E39E54">
        <w:rPr>
          <w:rFonts w:ascii="Aptos" w:hAnsi="Aptos" w:eastAsia="Aptos" w:cs="Aptos"/>
          <w:color w:val="000000" w:themeColor="text1"/>
        </w:rPr>
        <w:t>Continue to collect the same data for every 2 weeks over a period (e.g. 6 -8 weeks) to record changes in the rate of germination and growth of the seeds for each vegetable or herb type.</w:t>
      </w:r>
    </w:p>
    <w:p w:rsidR="733ED231" w:rsidP="008F7DA2" w:rsidRDefault="733ED231" w14:paraId="5B489775" w14:textId="778C3F4F">
      <w:pPr>
        <w:pStyle w:val="Heading3"/>
        <w:rPr>
          <w:rFonts w:eastAsia="Aptos Display"/>
          <w:lang w:val="en-AU"/>
        </w:rPr>
      </w:pPr>
      <w:r w:rsidRPr="68E39E54">
        <w:rPr>
          <w:rFonts w:eastAsia="Aptos Display"/>
          <w:lang w:val="en-AU"/>
        </w:rPr>
        <w:t xml:space="preserve">Student worksheet 2 </w:t>
      </w:r>
    </w:p>
    <w:p w:rsidRPr="008F7DA2" w:rsidR="008F7DA2" w:rsidP="008F7DA2" w:rsidRDefault="00EC6D11" w14:paraId="0D03D460" w14:textId="0AB4681B">
      <w:pPr>
        <w:rPr>
          <w:lang w:val="en-AU"/>
        </w:rPr>
      </w:pPr>
      <w:r>
        <w:rPr>
          <w:lang w:val="en-AU"/>
        </w:rPr>
        <w:t>(</w:t>
      </w:r>
      <w:r w:rsidR="008F7DA2">
        <w:rPr>
          <w:lang w:val="en-AU"/>
        </w:rPr>
        <w:t xml:space="preserve">Worksheet handout at end of </w:t>
      </w:r>
      <w:r>
        <w:rPr>
          <w:lang w:val="en-AU"/>
        </w:rPr>
        <w:t>document)</w:t>
      </w:r>
    </w:p>
    <w:p w:rsidR="0005495A" w:rsidP="68E39E54" w:rsidRDefault="1F37D841" w14:paraId="112BFDCB" w14:textId="4BA953D6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At the end of 8 weeks, ask students to collate and chart the data and explain how different factors of the environment caused slow or fast, interesting or disappointing changes to the germination rate.</w:t>
      </w:r>
    </w:p>
    <w:p w:rsidR="1F37D841" w:rsidP="68E39E54" w:rsidRDefault="1F37D841" w14:paraId="7F0BA811" w14:textId="6AFE747E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organise all the data collected over the 8 weeks, present their findings, based on collected data to their peers and draw some conclusions.</w:t>
      </w:r>
    </w:p>
    <w:p w:rsidR="00955DD2" w:rsidP="68E39E54" w:rsidRDefault="1F37D841" w14:paraId="4CA7202E" w14:textId="7B99C2CE">
      <w:pPr>
        <w:pStyle w:val="listnumber1"/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  <w:lang w:val="en-AU"/>
        </w:rPr>
      </w:pPr>
      <w:r w:rsidRPr="68E39E54">
        <w:rPr>
          <w:rFonts w:ascii="Aptos" w:hAnsi="Aptos" w:eastAsia="Aptos" w:cs="Aptos"/>
          <w:color w:val="000000" w:themeColor="text1"/>
          <w:lang w:val="en-AU"/>
        </w:rPr>
        <w:t>Students use their findings to make decisions about how, when and where to plant that type of seed in the future.</w:t>
      </w:r>
    </w:p>
    <w:p w:rsidR="00AE474B" w:rsidP="00805F70" w:rsidRDefault="00AE474B" w14:paraId="5157227F" w14:textId="77777777">
      <w:pPr>
        <w:rPr>
          <w:rFonts w:eastAsia="Aptos"/>
          <w:lang w:val="en-AU"/>
        </w:rPr>
        <w:sectPr w:rsidR="00AE474B" w:rsidSect="00955DD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orient="portrait"/>
          <w:pgMar w:top="1985" w:right="1418" w:bottom="1701" w:left="1418" w:header="720" w:footer="720" w:gutter="0"/>
          <w:cols w:space="720"/>
          <w:titlePg/>
          <w:docGrid w:linePitch="360"/>
        </w:sectPr>
      </w:pPr>
    </w:p>
    <w:p w:rsidRPr="00645A8C" w:rsidR="00955DD2" w:rsidP="00955DD2" w:rsidRDefault="00955DD2" w14:paraId="1B5F2CB4" w14:textId="783D3C3A">
      <w:pPr>
        <w:pageBreakBefore/>
        <w:widowControl w:val="0"/>
        <w:jc w:val="center"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t>Student Worksheet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645A8C" w:rsidR="00955DD2" w:rsidTr="00AD1682" w14:paraId="61386B2A" w14:textId="77777777">
        <w:trPr>
          <w:trHeight w:val="12699"/>
        </w:trPr>
        <w:tc>
          <w:tcPr>
            <w:tcW w:w="9016" w:type="dxa"/>
          </w:tcPr>
          <w:p w:rsidRPr="00645A8C" w:rsidR="00955DD2" w:rsidP="00AD1682" w:rsidRDefault="00955DD2" w14:paraId="2D42A3B3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____________________  </w:t>
            </w:r>
            <w:r w:rsidRPr="00645A8C">
              <w:rPr>
                <w:rFonts w:ascii="Calibri" w:hAnsi="Calibri" w:cs="Calibri"/>
                <w:b/>
                <w:bCs/>
              </w:rPr>
              <w:t>Date: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  <w:r w:rsidRPr="00645A8C">
              <w:rPr>
                <w:rFonts w:ascii="Calibri" w:hAnsi="Calibri" w:cs="Calibri"/>
                <w:b/>
                <w:bCs/>
              </w:rPr>
              <w:t>Estimate of seed germination:</w:t>
            </w:r>
            <w:r>
              <w:rPr>
                <w:rFonts w:ascii="Calibri" w:hAnsi="Calibri" w:cs="Calibri"/>
                <w:b/>
                <w:bCs/>
              </w:rPr>
              <w:t xml:space="preserve"> ________   </w:t>
            </w:r>
          </w:p>
          <w:p w:rsidRPr="00645A8C" w:rsidR="00955DD2" w:rsidP="00AD1682" w:rsidRDefault="00955DD2" w14:paraId="708EC73E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Collect weekly or fortnightly observation data of the seed’s germination process</w:t>
            </w:r>
          </w:p>
          <w:p w:rsidRPr="00645A8C" w:rsidR="00955DD2" w:rsidP="00AD1682" w:rsidRDefault="00955DD2" w14:paraId="307E7EB9" w14:textId="77777777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8064"/>
            </w:tblGrid>
            <w:tr w:rsidRPr="00645A8C" w:rsidR="00955DD2" w:rsidTr="00AD1682" w14:paraId="374DDB16" w14:textId="77777777">
              <w:tc>
                <w:tcPr>
                  <w:tcW w:w="726" w:type="dxa"/>
                </w:tcPr>
                <w:p w:rsidRPr="00645A8C" w:rsidR="00955DD2" w:rsidP="00AD1682" w:rsidRDefault="00955DD2" w14:paraId="7FD059F1" w14:textId="7777777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Week</w:t>
                  </w:r>
                </w:p>
              </w:tc>
              <w:tc>
                <w:tcPr>
                  <w:tcW w:w="8064" w:type="dxa"/>
                </w:tcPr>
                <w:p w:rsidRPr="00645A8C" w:rsidR="00955DD2" w:rsidP="00AD1682" w:rsidRDefault="00955DD2" w14:paraId="7717717A" w14:textId="7777777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45A8C">
                    <w:rPr>
                      <w:rFonts w:ascii="Calibri" w:hAnsi="Calibri" w:cs="Calibri"/>
                      <w:b/>
                      <w:bCs/>
                    </w:rPr>
                    <w:t>Observations</w:t>
                  </w:r>
                </w:p>
                <w:p w:rsidRPr="00645A8C" w:rsidR="00955DD2" w:rsidP="00AD1682" w:rsidRDefault="00955DD2" w14:paraId="59694A22" w14:textId="77777777">
                  <w:pPr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 xml:space="preserve">Write down the height of your plants and any other noticeable changes. </w:t>
                  </w:r>
                  <w:r>
                    <w:rPr>
                      <w:rFonts w:ascii="Calibri" w:hAnsi="Calibri" w:cs="Calibri"/>
                    </w:rPr>
                    <w:br/>
                  </w:r>
                  <w:r w:rsidRPr="00645A8C">
                    <w:rPr>
                      <w:rFonts w:ascii="Calibri" w:hAnsi="Calibri" w:cs="Calibri"/>
                    </w:rPr>
                    <w:t>You can also include illustrations to show what your plants look like.</w:t>
                  </w:r>
                </w:p>
              </w:tc>
            </w:tr>
            <w:tr w:rsidRPr="00645A8C" w:rsidR="00955DD2" w:rsidTr="00AD1682" w14:paraId="18487B37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D1682" w:rsidRDefault="00955DD2" w14:paraId="40DAA193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1-2</w:t>
                  </w:r>
                </w:p>
              </w:tc>
              <w:tc>
                <w:tcPr>
                  <w:tcW w:w="8064" w:type="dxa"/>
                </w:tcPr>
                <w:p w:rsidRPr="00645A8C" w:rsidR="00955DD2" w:rsidP="00AD1682" w:rsidRDefault="00955DD2" w14:paraId="1E75624A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D1682" w14:paraId="53BE9F3D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D1682" w:rsidRDefault="00955DD2" w14:paraId="2FABA7A7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3-4</w:t>
                  </w:r>
                </w:p>
              </w:tc>
              <w:tc>
                <w:tcPr>
                  <w:tcW w:w="8064" w:type="dxa"/>
                </w:tcPr>
                <w:p w:rsidRPr="00645A8C" w:rsidR="00955DD2" w:rsidP="00AD1682" w:rsidRDefault="00955DD2" w14:paraId="674B6DC2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D1682" w14:paraId="73F48456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D1682" w:rsidRDefault="00955DD2" w14:paraId="52EFD95A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5-6</w:t>
                  </w:r>
                </w:p>
              </w:tc>
              <w:tc>
                <w:tcPr>
                  <w:tcW w:w="8064" w:type="dxa"/>
                </w:tcPr>
                <w:p w:rsidRPr="00645A8C" w:rsidR="00955DD2" w:rsidP="00AD1682" w:rsidRDefault="00955DD2" w14:paraId="567224A4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Pr="00645A8C" w:rsidR="00955DD2" w:rsidTr="00AD1682" w14:paraId="4EE37278" w14:textId="77777777">
              <w:trPr>
                <w:trHeight w:val="1701"/>
              </w:trPr>
              <w:tc>
                <w:tcPr>
                  <w:tcW w:w="726" w:type="dxa"/>
                </w:tcPr>
                <w:p w:rsidRPr="00645A8C" w:rsidR="00955DD2" w:rsidP="00AD1682" w:rsidRDefault="00955DD2" w14:paraId="0685D281" w14:textId="77777777">
                  <w:pPr>
                    <w:jc w:val="center"/>
                    <w:rPr>
                      <w:rFonts w:ascii="Calibri" w:hAnsi="Calibri" w:cs="Calibri"/>
                    </w:rPr>
                  </w:pPr>
                  <w:r w:rsidRPr="00645A8C">
                    <w:rPr>
                      <w:rFonts w:ascii="Calibri" w:hAnsi="Calibri" w:cs="Calibri"/>
                    </w:rPr>
                    <w:t>7-8</w:t>
                  </w:r>
                </w:p>
              </w:tc>
              <w:tc>
                <w:tcPr>
                  <w:tcW w:w="8064" w:type="dxa"/>
                </w:tcPr>
                <w:p w:rsidRPr="00645A8C" w:rsidR="00955DD2" w:rsidP="00AD1682" w:rsidRDefault="00955DD2" w14:paraId="56E94AB2" w14:textId="77777777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:rsidRPr="00645A8C" w:rsidR="00955DD2" w:rsidP="00AD1682" w:rsidRDefault="00955DD2" w14:paraId="06AB3D57" w14:textId="77777777">
            <w:pPr>
              <w:rPr>
                <w:rFonts w:ascii="Calibri" w:hAnsi="Calibri" w:cs="Calibri"/>
              </w:rPr>
            </w:pPr>
          </w:p>
          <w:p w:rsidRPr="00645A8C" w:rsidR="00955DD2" w:rsidP="00AD1682" w:rsidRDefault="00955DD2" w14:paraId="725CDA9D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Overall observations and conclusions: </w:t>
            </w:r>
          </w:p>
          <w:p w:rsidRPr="00645A8C" w:rsidR="00955DD2" w:rsidP="00AD1682" w:rsidRDefault="00955DD2" w14:paraId="6F3BB916" w14:textId="77777777">
            <w:pPr>
              <w:rPr>
                <w:rFonts w:ascii="Calibri" w:hAnsi="Calibri" w:cs="Calibri"/>
              </w:rPr>
            </w:pPr>
          </w:p>
        </w:tc>
      </w:tr>
    </w:tbl>
    <w:p w:rsidR="00442DA6" w:rsidP="00442DA6" w:rsidRDefault="00442DA6" w14:paraId="783CFA17" w14:textId="77777777">
      <w:pPr>
        <w:keepNext/>
        <w:rPr>
          <w:rFonts w:ascii="Calibri" w:hAnsi="Calibri" w:cs="Calibri"/>
          <w:b/>
          <w:bCs/>
          <w:sz w:val="24"/>
        </w:rPr>
      </w:pPr>
    </w:p>
    <w:p w:rsidRPr="00645A8C" w:rsidR="00955DD2" w:rsidP="00442DA6" w:rsidRDefault="00955DD2" w14:paraId="4C7412EF" w14:textId="219BFCC6">
      <w:pPr>
        <w:keepNext/>
        <w:rPr>
          <w:rFonts w:ascii="Calibri" w:hAnsi="Calibri" w:cs="Calibri"/>
          <w:sz w:val="24"/>
        </w:rPr>
      </w:pPr>
      <w:r w:rsidRPr="00645A8C">
        <w:rPr>
          <w:rFonts w:ascii="Calibri" w:hAnsi="Calibri" w:cs="Calibri"/>
          <w:b/>
          <w:bCs/>
          <w:sz w:val="24"/>
        </w:rPr>
        <w:t>Student Worksheet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Pr="00645A8C" w:rsidR="00955DD2" w:rsidTr="00AD1682" w14:paraId="604CBCE7" w14:textId="77777777">
        <w:trPr>
          <w:trHeight w:val="11620"/>
        </w:trPr>
        <w:tc>
          <w:tcPr>
            <w:tcW w:w="10598" w:type="dxa"/>
          </w:tcPr>
          <w:p w:rsidRPr="00645A8C" w:rsidR="00955DD2" w:rsidP="00AD1682" w:rsidRDefault="00955DD2" w14:paraId="1C072B26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Name:</w:t>
            </w:r>
            <w:r>
              <w:rPr>
                <w:rFonts w:ascii="Calibri" w:hAnsi="Calibri" w:cs="Calibri"/>
                <w:b/>
                <w:bCs/>
              </w:rPr>
              <w:t xml:space="preserve"> __________________________</w:t>
            </w:r>
          </w:p>
          <w:p w:rsidRPr="00645A8C" w:rsidR="00955DD2" w:rsidP="00AD1682" w:rsidRDefault="00955DD2" w14:paraId="5A0F1FDA" w14:textId="77777777">
            <w:pPr>
              <w:rPr>
                <w:rFonts w:ascii="Calibri" w:hAnsi="Calibri" w:cs="Calibri"/>
                <w:b/>
                <w:bCs/>
              </w:rPr>
            </w:pPr>
          </w:p>
          <w:p w:rsidRPr="00645A8C" w:rsidR="00955DD2" w:rsidP="00AD1682" w:rsidRDefault="00955DD2" w14:paraId="1145E03D" w14:textId="77777777">
            <w:pPr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>Collate the data and create a graph or chart:</w:t>
            </w:r>
          </w:p>
          <w:p w:rsidRPr="00645A8C" w:rsidR="00955DD2" w:rsidP="00AD1682" w:rsidRDefault="00955DD2" w14:paraId="40B8492B" w14:textId="77777777">
            <w:pPr>
              <w:rPr>
                <w:rFonts w:ascii="Calibri" w:hAnsi="Calibri" w:cs="Calibri"/>
              </w:rPr>
            </w:pPr>
          </w:p>
          <w:p w:rsidRPr="00645A8C" w:rsidR="00955DD2" w:rsidP="00AD1682" w:rsidRDefault="00955DD2" w14:paraId="78DBDB9F" w14:textId="77777777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 xml:space="preserve">[insert a </w:t>
            </w:r>
            <w:r>
              <w:rPr>
                <w:rFonts w:ascii="Calibri" w:hAnsi="Calibri" w:cs="Calibri"/>
                <w:i/>
                <w:iCs/>
              </w:rPr>
              <w:t>graph/</w:t>
            </w:r>
            <w:r w:rsidRPr="00645A8C">
              <w:rPr>
                <w:rFonts w:ascii="Calibri" w:hAnsi="Calibri" w:cs="Calibri"/>
                <w:i/>
                <w:iCs/>
              </w:rPr>
              <w:t>chart]</w:t>
            </w:r>
          </w:p>
          <w:p w:rsidRPr="00645A8C" w:rsidR="00955DD2" w:rsidP="00AD1682" w:rsidRDefault="00955DD2" w14:paraId="25855D45" w14:textId="77777777">
            <w:pPr>
              <w:spacing w:before="4000"/>
              <w:rPr>
                <w:rFonts w:ascii="Calibri" w:hAnsi="Calibri" w:cs="Calibri"/>
                <w:b/>
                <w:bCs/>
              </w:rPr>
            </w:pPr>
            <w:r w:rsidRPr="00645A8C">
              <w:rPr>
                <w:rFonts w:ascii="Calibri" w:hAnsi="Calibri" w:cs="Calibri"/>
                <w:b/>
                <w:bCs/>
              </w:rPr>
              <w:t xml:space="preserve">Explain your findings/observations: </w:t>
            </w:r>
          </w:p>
          <w:p w:rsidRPr="00645A8C" w:rsidR="00955DD2" w:rsidP="00AD1682" w:rsidRDefault="00955DD2" w14:paraId="0857F94F" w14:textId="77777777">
            <w:pPr>
              <w:rPr>
                <w:rFonts w:ascii="Calibri" w:hAnsi="Calibri" w:cs="Calibri"/>
                <w:i/>
                <w:iCs/>
              </w:rPr>
            </w:pPr>
            <w:r w:rsidRPr="00645A8C">
              <w:rPr>
                <w:rFonts w:ascii="Calibri" w:hAnsi="Calibri" w:cs="Calibri"/>
                <w:i/>
                <w:iCs/>
              </w:rPr>
              <w:t>[think about the factors in the environment that affected the germination and growth]</w:t>
            </w:r>
          </w:p>
          <w:p w:rsidRPr="00645A8C" w:rsidR="00955DD2" w:rsidP="00AD1682" w:rsidRDefault="00955DD2" w14:paraId="32040BFD" w14:textId="77777777">
            <w:pPr>
              <w:rPr>
                <w:rFonts w:ascii="Calibri" w:hAnsi="Calibri" w:cs="Calibri"/>
              </w:rPr>
            </w:pPr>
          </w:p>
        </w:tc>
      </w:tr>
    </w:tbl>
    <w:p w:rsidRPr="00645A8C" w:rsidR="00955DD2" w:rsidP="00955DD2" w:rsidRDefault="00955DD2" w14:paraId="7AF7DB82" w14:textId="77777777">
      <w:pPr>
        <w:spacing w:after="0" w:line="48" w:lineRule="auto"/>
        <w:rPr>
          <w:rFonts w:ascii="Arial" w:hAnsi="Arial"/>
        </w:rPr>
      </w:pPr>
    </w:p>
    <w:p w:rsidRPr="00AD1682" w:rsidR="00955DD2" w:rsidRDefault="00955DD2" w14:paraId="54D34E79" w14:textId="11ACF228">
      <w:pPr>
        <w:rPr>
          <w:rFonts w:ascii="Aptos" w:hAnsi="Aptos" w:eastAsia="Aptos" w:cs="Aptos"/>
          <w:color w:val="000000" w:themeColor="text1"/>
          <w:szCs w:val="20"/>
        </w:rPr>
      </w:pPr>
    </w:p>
    <w:sectPr w:rsidRPr="00AD1682" w:rsidR="00955DD2" w:rsidSect="00AE474B">
      <w:headerReference w:type="default" r:id="rId14"/>
      <w:footerReference w:type="default" r:id="rId15"/>
      <w:pgSz w:w="11907" w:h="16839" w:orient="portrait" w:code="9"/>
      <w:pgMar w:top="85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B58" w:rsidRDefault="000B3B58" w14:paraId="38CE9CA0" w14:textId="77777777">
      <w:pPr>
        <w:spacing w:after="0" w:line="240" w:lineRule="auto"/>
      </w:pPr>
      <w:r>
        <w:separator/>
      </w:r>
    </w:p>
  </w:endnote>
  <w:endnote w:type="continuationSeparator" w:id="0">
    <w:p w:rsidR="000B3B58" w:rsidRDefault="000B3B58" w14:paraId="75CD5D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F51C41" w:rsidTr="1D1642E8" w14:paraId="44B3B8CE" w14:textId="77777777">
      <w:trPr>
        <w:trHeight w:val="300"/>
      </w:trPr>
      <w:tc>
        <w:tcPr>
          <w:tcW w:w="3020" w:type="dxa"/>
        </w:tcPr>
        <w:p w:rsidR="70F51C41" w:rsidP="70F51C41" w:rsidRDefault="70F51C41" w14:paraId="3E465F96" w14:textId="21E12AB6">
          <w:pPr>
            <w:pStyle w:val="Header"/>
            <w:ind w:left="-115"/>
          </w:pPr>
        </w:p>
      </w:tc>
      <w:tc>
        <w:tcPr>
          <w:tcW w:w="3020" w:type="dxa"/>
        </w:tcPr>
        <w:p w:rsidR="70F51C41" w:rsidP="70F51C41" w:rsidRDefault="70F51C41" w14:paraId="22B789BF" w14:textId="0A030FEA">
          <w:pPr>
            <w:pStyle w:val="Header"/>
            <w:jc w:val="center"/>
          </w:pPr>
        </w:p>
      </w:tc>
      <w:tc>
        <w:tcPr>
          <w:tcW w:w="3020" w:type="dxa"/>
        </w:tcPr>
        <w:p w:rsidR="70F51C41" w:rsidP="70F51C41" w:rsidRDefault="70F51C41" w14:paraId="10658DBF" w14:textId="5BBB3C1C">
          <w:pPr>
            <w:pStyle w:val="Header"/>
            <w:ind w:right="-115"/>
            <w:jc w:val="right"/>
          </w:pPr>
        </w:p>
      </w:tc>
    </w:tr>
  </w:tbl>
  <w:p w:rsidR="70F51C41" w:rsidP="1D1642E8" w:rsidRDefault="1D1642E8" w14:paraId="2219CFDC" w14:textId="11E9B4D4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1D1642E8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55DD2" w:rsidR="00955DD2" w:rsidP="70F51C41" w:rsidRDefault="70F51C41" w14:paraId="021308ED" w14:textId="098562FC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70F51C4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Pr="00955DD2" w:rsidR="00955DD2" w:rsidP="70F51C41" w:rsidRDefault="70F51C41" w14:paraId="10520E30" w14:textId="11D03B66">
    <w:pPr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70F51C4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Project Lead: </w:t>
    </w:r>
    <w:proofErr w:type="spellStart"/>
    <w:r w:rsidRPr="70F51C4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Rhonda</w:t>
    </w:r>
    <w:proofErr w:type="spellEnd"/>
    <w:r w:rsidRPr="70F51C4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Di Biase: </w:t>
    </w:r>
    <w:hyperlink r:id="rId1">
      <w:r w:rsidRPr="70F51C41"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 w:rsidRPr="70F51C41">
      <w:rPr>
        <w:rStyle w:val="eop"/>
        <w:rFonts w:ascii="Calibri" w:hAnsi="Calibri" w:eastAsia="Calibri" w:cs="Calibri"/>
        <w:color w:val="000000" w:themeColor="text1"/>
        <w:sz w:val="18"/>
        <w:szCs w:val="18"/>
        <w:lang w:val="en-AU"/>
      </w:rPr>
      <w:t> </w:t>
    </w:r>
  </w:p>
  <w:p w:rsidRPr="00955DD2" w:rsidR="00955DD2" w:rsidP="70F51C41" w:rsidRDefault="70F51C41" w14:paraId="3F9380A3" w14:textId="5766586D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 w:themeColor="text1"/>
        <w:sz w:val="18"/>
        <w:szCs w:val="18"/>
      </w:rPr>
    </w:pPr>
    <w:r w:rsidRPr="70F51C4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With support from Melbourne </w:t>
    </w:r>
    <w:proofErr w:type="spellStart"/>
    <w:r w:rsidRPr="70F51C4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Climate</w:t>
    </w:r>
    <w:proofErr w:type="spellEnd"/>
    <w:r w:rsidRPr="70F51C4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Futures, The University of Melbourne &amp; The DBH Foundation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F51C41" w:rsidTr="70F51C41" w14:paraId="5974342D" w14:textId="77777777">
      <w:trPr>
        <w:trHeight w:val="300"/>
      </w:trPr>
      <w:tc>
        <w:tcPr>
          <w:tcW w:w="3020" w:type="dxa"/>
        </w:tcPr>
        <w:p w:rsidR="70F51C41" w:rsidP="70F51C41" w:rsidRDefault="70F51C41" w14:paraId="319ADE43" w14:textId="2D87908B">
          <w:pPr>
            <w:pStyle w:val="Header"/>
            <w:ind w:left="-115"/>
          </w:pPr>
        </w:p>
      </w:tc>
      <w:tc>
        <w:tcPr>
          <w:tcW w:w="3020" w:type="dxa"/>
        </w:tcPr>
        <w:p w:rsidR="70F51C41" w:rsidP="70F51C41" w:rsidRDefault="70F51C41" w14:paraId="2AFB9FD6" w14:textId="5BE85A3B">
          <w:pPr>
            <w:pStyle w:val="Header"/>
            <w:jc w:val="center"/>
          </w:pPr>
        </w:p>
      </w:tc>
      <w:tc>
        <w:tcPr>
          <w:tcW w:w="3020" w:type="dxa"/>
        </w:tcPr>
        <w:p w:rsidR="70F51C41" w:rsidP="70F51C41" w:rsidRDefault="70F51C41" w14:paraId="6522D742" w14:textId="0CA73AED">
          <w:pPr>
            <w:pStyle w:val="Header"/>
            <w:ind w:right="-115"/>
            <w:jc w:val="right"/>
          </w:pPr>
        </w:p>
      </w:tc>
    </w:tr>
  </w:tbl>
  <w:p w:rsidR="70F51C41" w:rsidP="70F51C41" w:rsidRDefault="70F51C41" w14:paraId="5E415E3F" w14:textId="2C29E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B58" w:rsidRDefault="000B3B58" w14:paraId="681FD2E1" w14:textId="77777777">
      <w:pPr>
        <w:spacing w:after="0" w:line="240" w:lineRule="auto"/>
      </w:pPr>
      <w:r>
        <w:separator/>
      </w:r>
    </w:p>
  </w:footnote>
  <w:footnote w:type="continuationSeparator" w:id="0">
    <w:p w:rsidR="000B3B58" w:rsidRDefault="000B3B58" w14:paraId="53C455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F51C41" w:rsidTr="70F51C41" w14:paraId="56B03E24" w14:textId="77777777">
      <w:trPr>
        <w:trHeight w:val="300"/>
      </w:trPr>
      <w:tc>
        <w:tcPr>
          <w:tcW w:w="3020" w:type="dxa"/>
        </w:tcPr>
        <w:p w:rsidR="70F51C41" w:rsidP="70F51C41" w:rsidRDefault="70F51C41" w14:paraId="54774E46" w14:textId="311AC368">
          <w:pPr>
            <w:pStyle w:val="Header"/>
            <w:ind w:left="-115"/>
          </w:pPr>
        </w:p>
      </w:tc>
      <w:tc>
        <w:tcPr>
          <w:tcW w:w="3020" w:type="dxa"/>
        </w:tcPr>
        <w:p w:rsidR="70F51C41" w:rsidP="70F51C41" w:rsidRDefault="70F51C41" w14:paraId="178E8D54" w14:textId="0BB0C027">
          <w:pPr>
            <w:pStyle w:val="Header"/>
            <w:jc w:val="center"/>
          </w:pPr>
        </w:p>
      </w:tc>
      <w:tc>
        <w:tcPr>
          <w:tcW w:w="3020" w:type="dxa"/>
        </w:tcPr>
        <w:p w:rsidR="70F51C41" w:rsidP="70F51C41" w:rsidRDefault="70F51C41" w14:paraId="3820C818" w14:textId="555855A5">
          <w:pPr>
            <w:pStyle w:val="Header"/>
            <w:ind w:right="-115"/>
            <w:jc w:val="right"/>
          </w:pPr>
        </w:p>
      </w:tc>
    </w:tr>
  </w:tbl>
  <w:p w:rsidR="70F51C41" w:rsidP="70F51C41" w:rsidRDefault="70F51C41" w14:paraId="7276034A" w14:textId="13A18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F7DA2" w:rsidR="00955DD2" w:rsidP="008F7DA2" w:rsidRDefault="008F7DA2" w14:paraId="7AE2D04F" w14:textId="2A067D5E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7AE97A" wp14:editId="515BCD27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FBB5C76">
            <v:group id="Group 3" style="position:absolute;margin-left:-42.3pt;margin-top:-14.85pt;width:549.7pt;height:57.75pt;z-index:251659264" coordsize="69810,7334" o:spid="_x0000_s1026" w14:anchorId="0430D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F51C41" w:rsidTr="70F51C41" w14:paraId="01B70A8B" w14:textId="77777777">
      <w:trPr>
        <w:trHeight w:val="300"/>
      </w:trPr>
      <w:tc>
        <w:tcPr>
          <w:tcW w:w="3020" w:type="dxa"/>
        </w:tcPr>
        <w:p w:rsidR="70F51C41" w:rsidP="70F51C41" w:rsidRDefault="70F51C41" w14:paraId="40A980C7" w14:textId="3B88D9F5">
          <w:pPr>
            <w:pStyle w:val="Header"/>
            <w:ind w:left="-115"/>
          </w:pPr>
        </w:p>
      </w:tc>
      <w:tc>
        <w:tcPr>
          <w:tcW w:w="3020" w:type="dxa"/>
        </w:tcPr>
        <w:p w:rsidR="70F51C41" w:rsidP="70F51C41" w:rsidRDefault="70F51C41" w14:paraId="70B914DE" w14:textId="01672CAC">
          <w:pPr>
            <w:pStyle w:val="Header"/>
            <w:jc w:val="center"/>
          </w:pPr>
        </w:p>
      </w:tc>
      <w:tc>
        <w:tcPr>
          <w:tcW w:w="3020" w:type="dxa"/>
        </w:tcPr>
        <w:p w:rsidR="70F51C41" w:rsidP="70F51C41" w:rsidRDefault="70F51C41" w14:paraId="37AF44F4" w14:textId="68DB9B20">
          <w:pPr>
            <w:pStyle w:val="Header"/>
            <w:ind w:right="-115"/>
            <w:jc w:val="right"/>
          </w:pPr>
        </w:p>
      </w:tc>
    </w:tr>
  </w:tbl>
  <w:p w:rsidR="70F51C41" w:rsidP="70F51C41" w:rsidRDefault="70F51C41" w14:paraId="263A4961" w14:textId="069721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FF0"/>
    <w:multiLevelType w:val="hybridMultilevel"/>
    <w:tmpl w:val="A9CEF01E"/>
    <w:lvl w:ilvl="0" w:tplc="4DB8DE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562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0C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D2D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409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46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A0BF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8FE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52E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1EF3E"/>
    <w:multiLevelType w:val="hybridMultilevel"/>
    <w:tmpl w:val="8B48C7C2"/>
    <w:lvl w:ilvl="0" w:tplc="D37E1076">
      <w:start w:val="1"/>
      <w:numFmt w:val="decimal"/>
      <w:lvlText w:val="%1."/>
      <w:lvlJc w:val="left"/>
      <w:pPr>
        <w:ind w:left="360" w:hanging="360"/>
      </w:pPr>
    </w:lvl>
    <w:lvl w:ilvl="1" w:tplc="E794D76E">
      <w:start w:val="1"/>
      <w:numFmt w:val="lowerLetter"/>
      <w:lvlText w:val="%2."/>
      <w:lvlJc w:val="left"/>
      <w:pPr>
        <w:ind w:left="1440" w:hanging="360"/>
      </w:pPr>
    </w:lvl>
    <w:lvl w:ilvl="2" w:tplc="4370B01C">
      <w:start w:val="1"/>
      <w:numFmt w:val="lowerRoman"/>
      <w:lvlText w:val="%3."/>
      <w:lvlJc w:val="right"/>
      <w:pPr>
        <w:ind w:left="2160" w:hanging="180"/>
      </w:pPr>
    </w:lvl>
    <w:lvl w:ilvl="3" w:tplc="95AA1D92">
      <w:start w:val="1"/>
      <w:numFmt w:val="decimal"/>
      <w:lvlText w:val="%4."/>
      <w:lvlJc w:val="left"/>
      <w:pPr>
        <w:ind w:left="2880" w:hanging="360"/>
      </w:pPr>
    </w:lvl>
    <w:lvl w:ilvl="4" w:tplc="D14E5688">
      <w:start w:val="1"/>
      <w:numFmt w:val="lowerLetter"/>
      <w:lvlText w:val="%5."/>
      <w:lvlJc w:val="left"/>
      <w:pPr>
        <w:ind w:left="3600" w:hanging="360"/>
      </w:pPr>
    </w:lvl>
    <w:lvl w:ilvl="5" w:tplc="F0602D3E">
      <w:start w:val="1"/>
      <w:numFmt w:val="lowerRoman"/>
      <w:lvlText w:val="%6."/>
      <w:lvlJc w:val="right"/>
      <w:pPr>
        <w:ind w:left="4320" w:hanging="180"/>
      </w:pPr>
    </w:lvl>
    <w:lvl w:ilvl="6" w:tplc="15CEBC7E">
      <w:start w:val="1"/>
      <w:numFmt w:val="decimal"/>
      <w:lvlText w:val="%7."/>
      <w:lvlJc w:val="left"/>
      <w:pPr>
        <w:ind w:left="5040" w:hanging="360"/>
      </w:pPr>
    </w:lvl>
    <w:lvl w:ilvl="7" w:tplc="A6E07E9E">
      <w:start w:val="1"/>
      <w:numFmt w:val="lowerLetter"/>
      <w:lvlText w:val="%8."/>
      <w:lvlJc w:val="left"/>
      <w:pPr>
        <w:ind w:left="5760" w:hanging="360"/>
      </w:pPr>
    </w:lvl>
    <w:lvl w:ilvl="8" w:tplc="D86E88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D5F"/>
    <w:multiLevelType w:val="hybridMultilevel"/>
    <w:tmpl w:val="1DE06386"/>
    <w:lvl w:ilvl="0" w:tplc="96584C52">
      <w:start w:val="2"/>
      <w:numFmt w:val="decimal"/>
      <w:lvlText w:val="%1."/>
      <w:lvlJc w:val="left"/>
      <w:pPr>
        <w:ind w:left="360" w:hanging="360"/>
      </w:pPr>
    </w:lvl>
    <w:lvl w:ilvl="1" w:tplc="5CAA5D02">
      <w:start w:val="1"/>
      <w:numFmt w:val="lowerLetter"/>
      <w:lvlText w:val="%2."/>
      <w:lvlJc w:val="left"/>
      <w:pPr>
        <w:ind w:left="1440" w:hanging="360"/>
      </w:pPr>
    </w:lvl>
    <w:lvl w:ilvl="2" w:tplc="6C0ED322">
      <w:start w:val="1"/>
      <w:numFmt w:val="lowerRoman"/>
      <w:lvlText w:val="%3."/>
      <w:lvlJc w:val="right"/>
      <w:pPr>
        <w:ind w:left="2160" w:hanging="180"/>
      </w:pPr>
    </w:lvl>
    <w:lvl w:ilvl="3" w:tplc="69929708">
      <w:start w:val="1"/>
      <w:numFmt w:val="decimal"/>
      <w:lvlText w:val="%4."/>
      <w:lvlJc w:val="left"/>
      <w:pPr>
        <w:ind w:left="2880" w:hanging="360"/>
      </w:pPr>
    </w:lvl>
    <w:lvl w:ilvl="4" w:tplc="9860262A">
      <w:start w:val="1"/>
      <w:numFmt w:val="lowerLetter"/>
      <w:lvlText w:val="%5."/>
      <w:lvlJc w:val="left"/>
      <w:pPr>
        <w:ind w:left="3600" w:hanging="360"/>
      </w:pPr>
    </w:lvl>
    <w:lvl w:ilvl="5" w:tplc="6FD001C0">
      <w:start w:val="1"/>
      <w:numFmt w:val="lowerRoman"/>
      <w:lvlText w:val="%6."/>
      <w:lvlJc w:val="right"/>
      <w:pPr>
        <w:ind w:left="4320" w:hanging="180"/>
      </w:pPr>
    </w:lvl>
    <w:lvl w:ilvl="6" w:tplc="866EC512">
      <w:start w:val="1"/>
      <w:numFmt w:val="decimal"/>
      <w:lvlText w:val="%7."/>
      <w:lvlJc w:val="left"/>
      <w:pPr>
        <w:ind w:left="5040" w:hanging="360"/>
      </w:pPr>
    </w:lvl>
    <w:lvl w:ilvl="7" w:tplc="D0A01AF0">
      <w:start w:val="1"/>
      <w:numFmt w:val="lowerLetter"/>
      <w:lvlText w:val="%8."/>
      <w:lvlJc w:val="left"/>
      <w:pPr>
        <w:ind w:left="5760" w:hanging="360"/>
      </w:pPr>
    </w:lvl>
    <w:lvl w:ilvl="8" w:tplc="AFD02B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13D6E"/>
    <w:multiLevelType w:val="hybridMultilevel"/>
    <w:tmpl w:val="229E5886"/>
    <w:lvl w:ilvl="0" w:tplc="887C5F6A">
      <w:start w:val="2"/>
      <w:numFmt w:val="decimal"/>
      <w:lvlText w:val="%1."/>
      <w:lvlJc w:val="left"/>
      <w:pPr>
        <w:ind w:left="360" w:hanging="360"/>
      </w:pPr>
    </w:lvl>
    <w:lvl w:ilvl="1" w:tplc="CE60E09C">
      <w:start w:val="1"/>
      <w:numFmt w:val="lowerLetter"/>
      <w:lvlText w:val="%2."/>
      <w:lvlJc w:val="left"/>
      <w:pPr>
        <w:ind w:left="1440" w:hanging="360"/>
      </w:pPr>
    </w:lvl>
    <w:lvl w:ilvl="2" w:tplc="766CADEC">
      <w:start w:val="1"/>
      <w:numFmt w:val="lowerRoman"/>
      <w:lvlText w:val="%3."/>
      <w:lvlJc w:val="right"/>
      <w:pPr>
        <w:ind w:left="2160" w:hanging="180"/>
      </w:pPr>
    </w:lvl>
    <w:lvl w:ilvl="3" w:tplc="BD96A98A">
      <w:start w:val="1"/>
      <w:numFmt w:val="decimal"/>
      <w:lvlText w:val="%4."/>
      <w:lvlJc w:val="left"/>
      <w:pPr>
        <w:ind w:left="2880" w:hanging="360"/>
      </w:pPr>
    </w:lvl>
    <w:lvl w:ilvl="4" w:tplc="C046EC58">
      <w:start w:val="1"/>
      <w:numFmt w:val="lowerLetter"/>
      <w:lvlText w:val="%5."/>
      <w:lvlJc w:val="left"/>
      <w:pPr>
        <w:ind w:left="3600" w:hanging="360"/>
      </w:pPr>
    </w:lvl>
    <w:lvl w:ilvl="5" w:tplc="8438E3DA">
      <w:start w:val="1"/>
      <w:numFmt w:val="lowerRoman"/>
      <w:lvlText w:val="%6."/>
      <w:lvlJc w:val="right"/>
      <w:pPr>
        <w:ind w:left="4320" w:hanging="180"/>
      </w:pPr>
    </w:lvl>
    <w:lvl w:ilvl="6" w:tplc="AF98E244">
      <w:start w:val="1"/>
      <w:numFmt w:val="decimal"/>
      <w:lvlText w:val="%7."/>
      <w:lvlJc w:val="left"/>
      <w:pPr>
        <w:ind w:left="5040" w:hanging="360"/>
      </w:pPr>
    </w:lvl>
    <w:lvl w:ilvl="7" w:tplc="D6FAC7B4">
      <w:start w:val="1"/>
      <w:numFmt w:val="lowerLetter"/>
      <w:lvlText w:val="%8."/>
      <w:lvlJc w:val="left"/>
      <w:pPr>
        <w:ind w:left="5760" w:hanging="360"/>
      </w:pPr>
    </w:lvl>
    <w:lvl w:ilvl="8" w:tplc="C14AB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9419"/>
    <w:multiLevelType w:val="hybridMultilevel"/>
    <w:tmpl w:val="303A8BA8"/>
    <w:lvl w:ilvl="0" w:tplc="24CADC56">
      <w:start w:val="2"/>
      <w:numFmt w:val="decimal"/>
      <w:lvlText w:val="%1."/>
      <w:lvlJc w:val="left"/>
      <w:pPr>
        <w:ind w:left="360" w:hanging="360"/>
      </w:pPr>
    </w:lvl>
    <w:lvl w:ilvl="1" w:tplc="4D9AA2AA">
      <w:start w:val="1"/>
      <w:numFmt w:val="lowerLetter"/>
      <w:lvlText w:val="%2."/>
      <w:lvlJc w:val="left"/>
      <w:pPr>
        <w:ind w:left="1440" w:hanging="360"/>
      </w:pPr>
    </w:lvl>
    <w:lvl w:ilvl="2" w:tplc="C1F8E820">
      <w:start w:val="1"/>
      <w:numFmt w:val="lowerRoman"/>
      <w:lvlText w:val="%3."/>
      <w:lvlJc w:val="right"/>
      <w:pPr>
        <w:ind w:left="2160" w:hanging="180"/>
      </w:pPr>
    </w:lvl>
    <w:lvl w:ilvl="3" w:tplc="A86489DC">
      <w:start w:val="1"/>
      <w:numFmt w:val="decimal"/>
      <w:lvlText w:val="%4."/>
      <w:lvlJc w:val="left"/>
      <w:pPr>
        <w:ind w:left="2880" w:hanging="360"/>
      </w:pPr>
    </w:lvl>
    <w:lvl w:ilvl="4" w:tplc="319A6494">
      <w:start w:val="1"/>
      <w:numFmt w:val="lowerLetter"/>
      <w:lvlText w:val="%5."/>
      <w:lvlJc w:val="left"/>
      <w:pPr>
        <w:ind w:left="3600" w:hanging="360"/>
      </w:pPr>
    </w:lvl>
    <w:lvl w:ilvl="5" w:tplc="19646576">
      <w:start w:val="1"/>
      <w:numFmt w:val="lowerRoman"/>
      <w:lvlText w:val="%6."/>
      <w:lvlJc w:val="right"/>
      <w:pPr>
        <w:ind w:left="4320" w:hanging="180"/>
      </w:pPr>
    </w:lvl>
    <w:lvl w:ilvl="6" w:tplc="CCA43E6E">
      <w:start w:val="1"/>
      <w:numFmt w:val="decimal"/>
      <w:lvlText w:val="%7."/>
      <w:lvlJc w:val="left"/>
      <w:pPr>
        <w:ind w:left="5040" w:hanging="360"/>
      </w:pPr>
    </w:lvl>
    <w:lvl w:ilvl="7" w:tplc="961EA17C">
      <w:start w:val="1"/>
      <w:numFmt w:val="lowerLetter"/>
      <w:lvlText w:val="%8."/>
      <w:lvlJc w:val="left"/>
      <w:pPr>
        <w:ind w:left="5760" w:hanging="360"/>
      </w:pPr>
    </w:lvl>
    <w:lvl w:ilvl="8" w:tplc="814841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36E8"/>
    <w:multiLevelType w:val="hybridMultilevel"/>
    <w:tmpl w:val="F2E260FE"/>
    <w:lvl w:ilvl="0" w:tplc="5086B728">
      <w:start w:val="1"/>
      <w:numFmt w:val="decimal"/>
      <w:lvlText w:val="%1."/>
      <w:lvlJc w:val="left"/>
      <w:pPr>
        <w:ind w:left="360" w:hanging="360"/>
      </w:pPr>
    </w:lvl>
    <w:lvl w:ilvl="1" w:tplc="FF6A308E">
      <w:start w:val="1"/>
      <w:numFmt w:val="lowerLetter"/>
      <w:lvlText w:val="%2."/>
      <w:lvlJc w:val="left"/>
      <w:pPr>
        <w:ind w:left="1440" w:hanging="360"/>
      </w:pPr>
    </w:lvl>
    <w:lvl w:ilvl="2" w:tplc="4372E66E">
      <w:start w:val="1"/>
      <w:numFmt w:val="lowerRoman"/>
      <w:lvlText w:val="%3."/>
      <w:lvlJc w:val="right"/>
      <w:pPr>
        <w:ind w:left="2160" w:hanging="180"/>
      </w:pPr>
    </w:lvl>
    <w:lvl w:ilvl="3" w:tplc="A66E6838">
      <w:start w:val="1"/>
      <w:numFmt w:val="decimal"/>
      <w:lvlText w:val="%4."/>
      <w:lvlJc w:val="left"/>
      <w:pPr>
        <w:ind w:left="2880" w:hanging="360"/>
      </w:pPr>
    </w:lvl>
    <w:lvl w:ilvl="4" w:tplc="A014A29A">
      <w:start w:val="1"/>
      <w:numFmt w:val="lowerLetter"/>
      <w:lvlText w:val="%5."/>
      <w:lvlJc w:val="left"/>
      <w:pPr>
        <w:ind w:left="3600" w:hanging="360"/>
      </w:pPr>
    </w:lvl>
    <w:lvl w:ilvl="5" w:tplc="670C8D5E">
      <w:start w:val="1"/>
      <w:numFmt w:val="lowerRoman"/>
      <w:lvlText w:val="%6."/>
      <w:lvlJc w:val="right"/>
      <w:pPr>
        <w:ind w:left="4320" w:hanging="180"/>
      </w:pPr>
    </w:lvl>
    <w:lvl w:ilvl="6" w:tplc="C914A3A0">
      <w:start w:val="1"/>
      <w:numFmt w:val="decimal"/>
      <w:lvlText w:val="%7."/>
      <w:lvlJc w:val="left"/>
      <w:pPr>
        <w:ind w:left="5040" w:hanging="360"/>
      </w:pPr>
    </w:lvl>
    <w:lvl w:ilvl="7" w:tplc="B622DFBE">
      <w:start w:val="1"/>
      <w:numFmt w:val="lowerLetter"/>
      <w:lvlText w:val="%8."/>
      <w:lvlJc w:val="left"/>
      <w:pPr>
        <w:ind w:left="5760" w:hanging="360"/>
      </w:pPr>
    </w:lvl>
    <w:lvl w:ilvl="8" w:tplc="05DE95D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A52D"/>
    <w:multiLevelType w:val="hybridMultilevel"/>
    <w:tmpl w:val="9CCA7C3A"/>
    <w:lvl w:ilvl="0" w:tplc="24F2D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6F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5804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CA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4C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6816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1E09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AAD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E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F370D6"/>
    <w:multiLevelType w:val="hybridMultilevel"/>
    <w:tmpl w:val="00A872A6"/>
    <w:lvl w:ilvl="0" w:tplc="CE4E3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74D3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22E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C83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6EF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106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2453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2214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08B11B"/>
    <w:multiLevelType w:val="hybridMultilevel"/>
    <w:tmpl w:val="982EA63A"/>
    <w:lvl w:ilvl="0" w:tplc="9FB2EA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2180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64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FC7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06A5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CEB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EDE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8FF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8C9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E1E786B"/>
    <w:multiLevelType w:val="hybridMultilevel"/>
    <w:tmpl w:val="FE4EAA2A"/>
    <w:lvl w:ilvl="0" w:tplc="C124F8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01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469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A4B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244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100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09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7E5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47A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8CF282D"/>
    <w:multiLevelType w:val="hybridMultilevel"/>
    <w:tmpl w:val="03EAA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BCE0AFE"/>
    <w:multiLevelType w:val="hybridMultilevel"/>
    <w:tmpl w:val="ACE098B8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73637B2F"/>
    <w:multiLevelType w:val="hybridMultilevel"/>
    <w:tmpl w:val="21C6305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DBE10E"/>
    <w:multiLevelType w:val="hybridMultilevel"/>
    <w:tmpl w:val="1EF865A0"/>
    <w:lvl w:ilvl="0" w:tplc="255EE594">
      <w:start w:val="1"/>
      <w:numFmt w:val="decimal"/>
      <w:lvlText w:val="%1."/>
      <w:lvlJc w:val="left"/>
      <w:pPr>
        <w:ind w:left="360" w:hanging="360"/>
      </w:pPr>
    </w:lvl>
    <w:lvl w:ilvl="1" w:tplc="20D4D4C4">
      <w:start w:val="1"/>
      <w:numFmt w:val="lowerLetter"/>
      <w:lvlText w:val="%2."/>
      <w:lvlJc w:val="left"/>
      <w:pPr>
        <w:ind w:left="1440" w:hanging="360"/>
      </w:pPr>
    </w:lvl>
    <w:lvl w:ilvl="2" w:tplc="EE78FA5A">
      <w:start w:val="1"/>
      <w:numFmt w:val="lowerRoman"/>
      <w:lvlText w:val="%3."/>
      <w:lvlJc w:val="right"/>
      <w:pPr>
        <w:ind w:left="2160" w:hanging="180"/>
      </w:pPr>
    </w:lvl>
    <w:lvl w:ilvl="3" w:tplc="0F26922A">
      <w:start w:val="1"/>
      <w:numFmt w:val="decimal"/>
      <w:lvlText w:val="%4."/>
      <w:lvlJc w:val="left"/>
      <w:pPr>
        <w:ind w:left="2880" w:hanging="360"/>
      </w:pPr>
    </w:lvl>
    <w:lvl w:ilvl="4" w:tplc="FC0CF704">
      <w:start w:val="1"/>
      <w:numFmt w:val="lowerLetter"/>
      <w:lvlText w:val="%5."/>
      <w:lvlJc w:val="left"/>
      <w:pPr>
        <w:ind w:left="3600" w:hanging="360"/>
      </w:pPr>
    </w:lvl>
    <w:lvl w:ilvl="5" w:tplc="F45E4F2E">
      <w:start w:val="1"/>
      <w:numFmt w:val="lowerRoman"/>
      <w:lvlText w:val="%6."/>
      <w:lvlJc w:val="right"/>
      <w:pPr>
        <w:ind w:left="4320" w:hanging="180"/>
      </w:pPr>
    </w:lvl>
    <w:lvl w:ilvl="6" w:tplc="21FAB57A">
      <w:start w:val="1"/>
      <w:numFmt w:val="decimal"/>
      <w:lvlText w:val="%7."/>
      <w:lvlJc w:val="left"/>
      <w:pPr>
        <w:ind w:left="5040" w:hanging="360"/>
      </w:pPr>
    </w:lvl>
    <w:lvl w:ilvl="7" w:tplc="C23E4B02">
      <w:start w:val="1"/>
      <w:numFmt w:val="lowerLetter"/>
      <w:lvlText w:val="%8."/>
      <w:lvlJc w:val="left"/>
      <w:pPr>
        <w:ind w:left="5760" w:hanging="360"/>
      </w:pPr>
    </w:lvl>
    <w:lvl w:ilvl="8" w:tplc="22B84C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4F6A5"/>
    <w:multiLevelType w:val="hybridMultilevel"/>
    <w:tmpl w:val="012C4D22"/>
    <w:lvl w:ilvl="0" w:tplc="78FE3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962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A6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E29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92D0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4D9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2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3667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96D3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282404">
    <w:abstractNumId w:val="0"/>
  </w:num>
  <w:num w:numId="2" w16cid:durableId="1680892652">
    <w:abstractNumId w:val="3"/>
  </w:num>
  <w:num w:numId="3" w16cid:durableId="1266376941">
    <w:abstractNumId w:val="9"/>
  </w:num>
  <w:num w:numId="4" w16cid:durableId="1244922684">
    <w:abstractNumId w:val="5"/>
  </w:num>
  <w:num w:numId="5" w16cid:durableId="1348217494">
    <w:abstractNumId w:val="2"/>
  </w:num>
  <w:num w:numId="6" w16cid:durableId="1631859625">
    <w:abstractNumId w:val="6"/>
  </w:num>
  <w:num w:numId="7" w16cid:durableId="1235160667">
    <w:abstractNumId w:val="1"/>
  </w:num>
  <w:num w:numId="8" w16cid:durableId="935558230">
    <w:abstractNumId w:val="4"/>
  </w:num>
  <w:num w:numId="9" w16cid:durableId="1490629481">
    <w:abstractNumId w:val="7"/>
  </w:num>
  <w:num w:numId="10" w16cid:durableId="1148984085">
    <w:abstractNumId w:val="13"/>
  </w:num>
  <w:num w:numId="11" w16cid:durableId="58938943">
    <w:abstractNumId w:val="8"/>
  </w:num>
  <w:num w:numId="12" w16cid:durableId="2014455904">
    <w:abstractNumId w:val="14"/>
  </w:num>
  <w:num w:numId="13" w16cid:durableId="1823623712">
    <w:abstractNumId w:val="12"/>
  </w:num>
  <w:num w:numId="14" w16cid:durableId="1267076919">
    <w:abstractNumId w:val="11"/>
  </w:num>
  <w:num w:numId="15" w16cid:durableId="18744873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5495A"/>
    <w:rsid w:val="000A7106"/>
    <w:rsid w:val="000B3B58"/>
    <w:rsid w:val="00265828"/>
    <w:rsid w:val="00358C3A"/>
    <w:rsid w:val="00367ECE"/>
    <w:rsid w:val="003E434F"/>
    <w:rsid w:val="003F3188"/>
    <w:rsid w:val="00442DA6"/>
    <w:rsid w:val="00451D5C"/>
    <w:rsid w:val="004610BC"/>
    <w:rsid w:val="00478AA5"/>
    <w:rsid w:val="005A0C7A"/>
    <w:rsid w:val="006A3C08"/>
    <w:rsid w:val="006B5945"/>
    <w:rsid w:val="006F503F"/>
    <w:rsid w:val="00762A7E"/>
    <w:rsid w:val="00805F70"/>
    <w:rsid w:val="0084153D"/>
    <w:rsid w:val="0087132D"/>
    <w:rsid w:val="008D0F42"/>
    <w:rsid w:val="008F7DA2"/>
    <w:rsid w:val="00955DD2"/>
    <w:rsid w:val="00AB0AA5"/>
    <w:rsid w:val="00AD1682"/>
    <w:rsid w:val="00AE474B"/>
    <w:rsid w:val="00C331E8"/>
    <w:rsid w:val="00CD5917"/>
    <w:rsid w:val="00D349F6"/>
    <w:rsid w:val="00EC6D11"/>
    <w:rsid w:val="00F34A5C"/>
    <w:rsid w:val="00F60994"/>
    <w:rsid w:val="020798F3"/>
    <w:rsid w:val="03002456"/>
    <w:rsid w:val="0530AAB2"/>
    <w:rsid w:val="05DCD670"/>
    <w:rsid w:val="0A2F404C"/>
    <w:rsid w:val="0A76EE05"/>
    <w:rsid w:val="0E06ABE5"/>
    <w:rsid w:val="11E37387"/>
    <w:rsid w:val="122CCBF2"/>
    <w:rsid w:val="1233F4AB"/>
    <w:rsid w:val="12468E6D"/>
    <w:rsid w:val="130C3EEF"/>
    <w:rsid w:val="138A0B53"/>
    <w:rsid w:val="13CB5B66"/>
    <w:rsid w:val="146DF300"/>
    <w:rsid w:val="17157903"/>
    <w:rsid w:val="187BA22A"/>
    <w:rsid w:val="1B785AB3"/>
    <w:rsid w:val="1D1642E8"/>
    <w:rsid w:val="1E2C45B7"/>
    <w:rsid w:val="1EA8865A"/>
    <w:rsid w:val="1EFB7FD6"/>
    <w:rsid w:val="1F37D841"/>
    <w:rsid w:val="1FE3B082"/>
    <w:rsid w:val="21E2E192"/>
    <w:rsid w:val="23BB9F86"/>
    <w:rsid w:val="247D17CF"/>
    <w:rsid w:val="25661782"/>
    <w:rsid w:val="25F1E3C2"/>
    <w:rsid w:val="26FC10D0"/>
    <w:rsid w:val="29EEF786"/>
    <w:rsid w:val="2A5970D1"/>
    <w:rsid w:val="2B33B9B0"/>
    <w:rsid w:val="2E5BAEC9"/>
    <w:rsid w:val="2E5CEEE2"/>
    <w:rsid w:val="2ED1B209"/>
    <w:rsid w:val="31AEA734"/>
    <w:rsid w:val="321F57BD"/>
    <w:rsid w:val="3268C52C"/>
    <w:rsid w:val="33005CE9"/>
    <w:rsid w:val="342B71AC"/>
    <w:rsid w:val="34803C70"/>
    <w:rsid w:val="376E42D7"/>
    <w:rsid w:val="388A99FD"/>
    <w:rsid w:val="38E70874"/>
    <w:rsid w:val="392BF2A1"/>
    <w:rsid w:val="3C602F54"/>
    <w:rsid w:val="40798D04"/>
    <w:rsid w:val="42D4BE9A"/>
    <w:rsid w:val="46498796"/>
    <w:rsid w:val="4BD6AE2C"/>
    <w:rsid w:val="4D84642D"/>
    <w:rsid w:val="53484705"/>
    <w:rsid w:val="55345608"/>
    <w:rsid w:val="595CDBF0"/>
    <w:rsid w:val="59B7EFD1"/>
    <w:rsid w:val="5DC08B7A"/>
    <w:rsid w:val="5F7659BD"/>
    <w:rsid w:val="6028430E"/>
    <w:rsid w:val="606022B7"/>
    <w:rsid w:val="61608997"/>
    <w:rsid w:val="65DFC815"/>
    <w:rsid w:val="674828F5"/>
    <w:rsid w:val="686C12FB"/>
    <w:rsid w:val="68E39E54"/>
    <w:rsid w:val="69A08789"/>
    <w:rsid w:val="6CC0745D"/>
    <w:rsid w:val="70F51C41"/>
    <w:rsid w:val="733ED231"/>
    <w:rsid w:val="75886323"/>
    <w:rsid w:val="764F47EC"/>
    <w:rsid w:val="77429A8E"/>
    <w:rsid w:val="79539620"/>
    <w:rsid w:val="7AAEAD8D"/>
    <w:rsid w:val="7C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8430E"/>
  <w15:chartTrackingRefBased/>
  <w15:docId w15:val="{67CE748F-61A8-4F58-8DEE-154659454F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7DA2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D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DA2"/>
    <w:pPr>
      <w:keepNext/>
      <w:keepLines/>
      <w:spacing w:before="160" w:after="80"/>
      <w:outlineLvl w:val="2"/>
    </w:pPr>
    <w:rPr>
      <w:rFonts w:eastAsiaTheme="majorEastAsia" w:cstheme="majorBidi"/>
      <w:b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7DA2"/>
    <w:rPr>
      <w:rFonts w:asciiTheme="majorHAnsi" w:hAnsiTheme="majorHAnsi" w:eastAsiaTheme="majorEastAsia" w:cstheme="majorBidi"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F7DA2"/>
    <w:rPr>
      <w:rFonts w:eastAsiaTheme="majorEastAsia" w:cstheme="majorBidi"/>
      <w:b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0AB05-FB10-4681-92EF-BCF68B727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29120-A4E0-45F6-9C69-9F37B5644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26851-2389-45CA-BF44-2831303DB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73a6-b030-44c1-91c6-22c09f01e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13</cp:revision>
  <dcterms:created xsi:type="dcterms:W3CDTF">2025-09-26T19:21:00Z</dcterms:created>
  <dcterms:modified xsi:type="dcterms:W3CDTF">2026-01-22T08:21:54Z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1a51ae68-c04a-46fd-a6d5-fb1816c86ecf</vt:lpwstr>
  </property>
  <property fmtid="{D5CDD505-2E9C-101B-9397-08002B2CF9AE}" pid="3" name="ContentTypeId">
    <vt:lpwstr>0x010100F7F15D8B360F164E844D7835C56F7AE3</vt:lpwstr>
  </property>
  <property fmtid="{D5CDD505-2E9C-101B-9397-08002B2CF9AE}" pid="4" name="Order">
    <vt:r8>8787400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